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03D4" w:rsidRPr="00EC6FDB" w:rsidRDefault="00A70ECD" w:rsidP="00C16A59">
      <w:pPr>
        <w:pStyle w:val="Titre1"/>
        <w:spacing w:before="0" w:line="240" w:lineRule="auto"/>
        <w:rPr>
          <w:rFonts w:ascii="Bookman Old Style" w:hAnsi="Bookman Old Style" w:cs="Arabic Typesetting"/>
          <w:color w:val="C00000"/>
          <w:sz w:val="56"/>
          <w:szCs w:val="56"/>
          <w:u w:val="single"/>
          <w:rtl/>
          <w:lang w:bidi="ar-DZ"/>
        </w:rPr>
      </w:pPr>
      <w:r w:rsidRPr="00A70ECD">
        <w:rPr>
          <w:rFonts w:ascii="Bookman Old Style" w:hAnsi="Bookman Old Style" w:cs="Arabic Typesetting"/>
          <w:noProof/>
          <w:color w:val="C00000"/>
          <w:sz w:val="56"/>
          <w:szCs w:val="56"/>
          <w:u w:val="single"/>
          <w:rtl/>
        </w:rPr>
        <w:pict>
          <v:rect id="مستطيل 2" o:spid="_x0000_s1026" style="position:absolute;left:0;text-align:left;margin-left:-50.85pt;margin-top:1.4pt;width:555.95pt;height:249.3pt;z-index:-2516572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" fillcolor="white [3201]" strokecolor="black [3213]" strokeweight="4.5pt">
            <v:stroke linestyle="thickThin"/>
            <v:textbox style="mso-next-textbox:#مستطيل 2">
              <w:txbxContent>
                <w:p w:rsidR="00925ADF" w:rsidRDefault="00925ADF" w:rsidP="001C479F">
                  <w:pPr>
                    <w:rPr>
                      <w:lang w:bidi="ar-DZ"/>
                    </w:rPr>
                  </w:pPr>
                  <w:r>
                    <w:rPr>
                      <w:rFonts w:hint="cs"/>
                      <w:rtl/>
                      <w:lang w:bidi="ar-DZ"/>
                    </w:rPr>
                    <w:t xml:space="preserve"> </w:t>
                  </w:r>
                </w:p>
              </w:txbxContent>
            </v:textbox>
          </v:rect>
        </w:pict>
      </w:r>
      <w:proofErr w:type="gramStart"/>
      <w:r w:rsidR="00C16A59" w:rsidRPr="00EC6FDB">
        <w:rPr>
          <w:rFonts w:ascii="Bookman Old Style" w:hAnsi="Bookman Old Style" w:cs="Arabic Typesetting"/>
          <w:color w:val="C00000"/>
          <w:sz w:val="56"/>
          <w:szCs w:val="56"/>
          <w:u w:val="single"/>
          <w:rtl/>
          <w:lang w:bidi="ar-DZ"/>
        </w:rPr>
        <w:t>ملخ</w:t>
      </w:r>
      <w:r w:rsidR="00F8050E">
        <w:rPr>
          <w:rFonts w:ascii="Bookman Old Style" w:hAnsi="Bookman Old Style" w:cs="Arabic Typesetting" w:hint="cs"/>
          <w:color w:val="C00000"/>
          <w:sz w:val="56"/>
          <w:szCs w:val="56"/>
          <w:u w:val="single"/>
          <w:rtl/>
          <w:lang w:bidi="ar-DZ"/>
        </w:rPr>
        <w:t>ّ</w:t>
      </w:r>
      <w:r w:rsidR="00C16A59" w:rsidRPr="00EC6FDB">
        <w:rPr>
          <w:rFonts w:ascii="Bookman Old Style" w:hAnsi="Bookman Old Style" w:cs="Arabic Typesetting" w:hint="cs"/>
          <w:color w:val="C00000"/>
          <w:sz w:val="56"/>
          <w:szCs w:val="56"/>
          <w:u w:val="single"/>
          <w:rtl/>
          <w:lang w:bidi="ar-DZ"/>
        </w:rPr>
        <w:t>ص</w:t>
      </w:r>
      <w:proofErr w:type="gramEnd"/>
    </w:p>
    <w:p w:rsidR="001C479F" w:rsidRDefault="009962F1" w:rsidP="001C479F">
      <w:pPr>
        <w:jc w:val="left"/>
        <w:rPr>
          <w:rFonts w:ascii="Arabic Typesetting" w:hAnsi="Arabic Typesetting" w:cs="Arabic Typesetting"/>
          <w:sz w:val="32"/>
          <w:szCs w:val="32"/>
          <w:lang w:bidi="ar-DZ"/>
        </w:rPr>
      </w:pPr>
      <w:r>
        <w:rPr>
          <w:rFonts w:ascii="Arabic Typesetting" w:hAnsi="Arabic Typesetting" w:cs="Arabic Typesetting"/>
          <w:sz w:val="32"/>
          <w:szCs w:val="32"/>
          <w:rtl/>
          <w:lang w:bidi="ar-DZ"/>
        </w:rPr>
        <w:t xml:space="preserve"> في هذ</w:t>
      </w:r>
      <w:r>
        <w:rPr>
          <w:rFonts w:ascii="Arabic Typesetting" w:hAnsi="Arabic Typesetting" w:cs="Arabic Typesetting" w:hint="cs"/>
          <w:sz w:val="32"/>
          <w:szCs w:val="32"/>
          <w:rtl/>
          <w:lang w:bidi="ar-DZ"/>
        </w:rPr>
        <w:t>ه المذك</w:t>
      </w:r>
      <w:r w:rsidR="004D1960">
        <w:rPr>
          <w:rFonts w:ascii="Arabic Typesetting" w:hAnsi="Arabic Typesetting" w:cs="Arabic Typesetting" w:hint="cs"/>
          <w:sz w:val="32"/>
          <w:szCs w:val="32"/>
          <w:rtl/>
          <w:lang w:bidi="ar-DZ"/>
        </w:rPr>
        <w:t>ّ</w:t>
      </w:r>
      <w:r>
        <w:rPr>
          <w:rFonts w:ascii="Arabic Typesetting" w:hAnsi="Arabic Typesetting" w:cs="Arabic Typesetting" w:hint="cs"/>
          <w:sz w:val="32"/>
          <w:szCs w:val="32"/>
          <w:rtl/>
          <w:lang w:bidi="ar-DZ"/>
        </w:rPr>
        <w:t>رة</w:t>
      </w:r>
      <w:r w:rsidR="00FA7F85">
        <w:rPr>
          <w:rFonts w:ascii="Arabic Typesetting" w:hAnsi="Arabic Typesetting" w:cs="Arabic Typesetting"/>
          <w:sz w:val="32"/>
          <w:szCs w:val="32"/>
          <w:rtl/>
          <w:lang w:bidi="ar-DZ"/>
        </w:rPr>
        <w:t>,</w:t>
      </w:r>
      <w:r w:rsidR="00DD0D70">
        <w:rPr>
          <w:rFonts w:ascii="Arabic Typesetting" w:hAnsi="Arabic Typesetting" w:cs="Arabic Typesetting" w:hint="cs"/>
          <w:sz w:val="32"/>
          <w:szCs w:val="32"/>
          <w:rtl/>
          <w:lang w:bidi="ar-DZ"/>
        </w:rPr>
        <w:t xml:space="preserve"> قمنا</w:t>
      </w:r>
      <w:r w:rsidR="0081355E">
        <w:rPr>
          <w:rFonts w:ascii="Arabic Typesetting" w:hAnsi="Arabic Typesetting" w:cs="Arabic Typesetting" w:hint="cs"/>
          <w:sz w:val="32"/>
          <w:szCs w:val="32"/>
          <w:rtl/>
          <w:lang w:bidi="ar-DZ"/>
        </w:rPr>
        <w:t xml:space="preserve"> </w:t>
      </w:r>
      <w:r w:rsidR="00DD0D70">
        <w:rPr>
          <w:rFonts w:ascii="Arabic Typesetting" w:hAnsi="Arabic Typesetting" w:cs="Arabic Typesetting" w:hint="cs"/>
          <w:sz w:val="32"/>
          <w:szCs w:val="32"/>
          <w:rtl/>
          <w:lang w:bidi="ar-DZ"/>
        </w:rPr>
        <w:t>ب</w:t>
      </w:r>
      <w:r w:rsidR="007D3FD9" w:rsidRPr="007746D3">
        <w:rPr>
          <w:rFonts w:ascii="Arabic Typesetting" w:hAnsi="Arabic Typesetting" w:cs="Arabic Typesetting"/>
          <w:sz w:val="32"/>
          <w:szCs w:val="32"/>
          <w:rtl/>
          <w:lang w:bidi="ar-DZ"/>
        </w:rPr>
        <w:t>در</w:t>
      </w:r>
      <w:r w:rsidR="00DD0D70">
        <w:rPr>
          <w:rFonts w:ascii="Arabic Typesetting" w:hAnsi="Arabic Typesetting" w:cs="Arabic Typesetting" w:hint="cs"/>
          <w:sz w:val="32"/>
          <w:szCs w:val="32"/>
          <w:rtl/>
          <w:lang w:bidi="ar-DZ"/>
        </w:rPr>
        <w:t>ا</w:t>
      </w:r>
      <w:r w:rsidR="00DD0D70">
        <w:rPr>
          <w:rFonts w:ascii="Arabic Typesetting" w:hAnsi="Arabic Typesetting" w:cs="Arabic Typesetting"/>
          <w:sz w:val="32"/>
          <w:szCs w:val="32"/>
          <w:rtl/>
          <w:lang w:bidi="ar-DZ"/>
        </w:rPr>
        <w:t>س</w:t>
      </w:r>
      <w:r w:rsidR="00DD0D70">
        <w:rPr>
          <w:rFonts w:ascii="Arabic Typesetting" w:hAnsi="Arabic Typesetting" w:cs="Arabic Typesetting" w:hint="cs"/>
          <w:sz w:val="32"/>
          <w:szCs w:val="32"/>
          <w:rtl/>
          <w:lang w:bidi="ar-DZ"/>
        </w:rPr>
        <w:t>ة</w:t>
      </w:r>
      <w:r w:rsidR="007D3FD9" w:rsidRPr="007746D3">
        <w:rPr>
          <w:rFonts w:ascii="Arabic Typesetting" w:hAnsi="Arabic Typesetting" w:cs="Arabic Typesetting"/>
          <w:sz w:val="32"/>
          <w:szCs w:val="32"/>
          <w:rtl/>
          <w:lang w:bidi="ar-DZ"/>
        </w:rPr>
        <w:t xml:space="preserve"> </w:t>
      </w:r>
      <w:r w:rsidR="001A285F">
        <w:rPr>
          <w:rFonts w:ascii="Arabic Typesetting" w:hAnsi="Arabic Typesetting" w:cs="Arabic Typesetting" w:hint="cs"/>
          <w:i/>
          <w:sz w:val="32"/>
          <w:szCs w:val="32"/>
          <w:rtl/>
          <w:lang w:bidi="ar-DZ"/>
        </w:rPr>
        <w:t xml:space="preserve">مسألة </w:t>
      </w:r>
      <w:r w:rsidR="008333DE">
        <w:rPr>
          <w:rFonts w:ascii="Arabic Typesetting" w:hAnsi="Arabic Typesetting" w:cs="Arabic Typesetting" w:hint="cs"/>
          <w:sz w:val="32"/>
          <w:szCs w:val="32"/>
          <w:rtl/>
          <w:lang w:bidi="ar-DZ"/>
        </w:rPr>
        <w:t>حد</w:t>
      </w:r>
      <w:r w:rsidR="004D1960">
        <w:rPr>
          <w:rFonts w:ascii="Arabic Typesetting" w:hAnsi="Arabic Typesetting" w:cs="Arabic Typesetting" w:hint="cs"/>
          <w:sz w:val="32"/>
          <w:szCs w:val="32"/>
          <w:rtl/>
          <w:lang w:bidi="ar-DZ"/>
        </w:rPr>
        <w:t>ّ</w:t>
      </w:r>
      <w:r w:rsidR="001A285F" w:rsidRPr="007746D3">
        <w:rPr>
          <w:rFonts w:ascii="Arabic Typesetting" w:hAnsi="Arabic Typesetting" w:cs="Arabic Typesetting"/>
          <w:sz w:val="32"/>
          <w:szCs w:val="32"/>
          <w:rtl/>
          <w:lang w:bidi="ar-DZ"/>
        </w:rPr>
        <w:t>ية من</w:t>
      </w:r>
      <w:r w:rsidR="001A285F">
        <w:rPr>
          <w:rFonts w:ascii="Arabic Typesetting" w:hAnsi="Arabic Typesetting" w:cs="Arabic Typesetting" w:hint="cs"/>
          <w:sz w:val="32"/>
          <w:szCs w:val="32"/>
          <w:rtl/>
          <w:lang w:bidi="ar-DZ"/>
        </w:rPr>
        <w:t xml:space="preserve"> الد</w:t>
      </w:r>
      <w:r w:rsidR="004D1960">
        <w:rPr>
          <w:rFonts w:ascii="Arabic Typesetting" w:hAnsi="Arabic Typesetting" w:cs="Arabic Typesetting" w:hint="cs"/>
          <w:sz w:val="32"/>
          <w:szCs w:val="32"/>
          <w:rtl/>
          <w:lang w:bidi="ar-DZ"/>
        </w:rPr>
        <w:t>ّ</w:t>
      </w:r>
      <w:r w:rsidR="001A285F">
        <w:rPr>
          <w:rFonts w:ascii="Arabic Typesetting" w:hAnsi="Arabic Typesetting" w:cs="Arabic Typesetting" w:hint="cs"/>
          <w:sz w:val="32"/>
          <w:szCs w:val="32"/>
          <w:rtl/>
          <w:lang w:bidi="ar-DZ"/>
        </w:rPr>
        <w:t>رجة الث</w:t>
      </w:r>
      <w:r w:rsidR="004D1960">
        <w:rPr>
          <w:rFonts w:ascii="Arabic Typesetting" w:hAnsi="Arabic Typesetting" w:cs="Arabic Typesetting" w:hint="cs"/>
          <w:sz w:val="32"/>
          <w:szCs w:val="32"/>
          <w:rtl/>
          <w:lang w:bidi="ar-DZ"/>
        </w:rPr>
        <w:t>ّ</w:t>
      </w:r>
      <w:r w:rsidR="001A285F">
        <w:rPr>
          <w:rFonts w:ascii="Arabic Typesetting" w:hAnsi="Arabic Typesetting" w:cs="Arabic Typesetting" w:hint="cs"/>
          <w:sz w:val="32"/>
          <w:szCs w:val="32"/>
          <w:rtl/>
          <w:lang w:bidi="ar-DZ"/>
        </w:rPr>
        <w:t>انية</w:t>
      </w:r>
      <w:r w:rsidR="001A285F">
        <w:rPr>
          <w:rFonts w:ascii="Arabic Typesetting" w:hAnsi="Arabic Typesetting" w:cs="Arabic Typesetting"/>
          <w:sz w:val="32"/>
          <w:szCs w:val="32"/>
          <w:rtl/>
          <w:lang w:bidi="ar-DZ"/>
        </w:rPr>
        <w:t>, على مجال</w:t>
      </w:r>
      <w:r w:rsidR="00CA333B">
        <w:rPr>
          <w:rFonts w:ascii="Arabic Typesetting" w:hAnsi="Arabic Typesetting" w:cs="Arabic Typesetting"/>
          <w:sz w:val="32"/>
          <w:szCs w:val="32"/>
          <w:lang w:bidi="ar-DZ"/>
        </w:rPr>
        <w:t xml:space="preserve"> </w:t>
      </w:r>
      <w:r w:rsidR="00CA333B">
        <w:rPr>
          <w:rFonts w:ascii="Arabic Typesetting" w:hAnsi="Arabic Typesetting" w:cs="Arabic Typesetting" w:hint="cs"/>
          <w:sz w:val="32"/>
          <w:szCs w:val="32"/>
          <w:rtl/>
          <w:lang w:bidi="ar-DZ"/>
        </w:rPr>
        <w:t xml:space="preserve">غير </w:t>
      </w:r>
      <w:r w:rsidR="001A285F">
        <w:rPr>
          <w:rFonts w:ascii="Arabic Typesetting" w:hAnsi="Arabic Typesetting" w:cs="Arabic Typesetting"/>
          <w:sz w:val="32"/>
          <w:szCs w:val="32"/>
          <w:rtl/>
          <w:lang w:bidi="ar-DZ"/>
        </w:rPr>
        <w:t>محدود</w:t>
      </w:r>
      <w:r w:rsidR="001A285F">
        <w:rPr>
          <w:rFonts w:ascii="Arabic Typesetting" w:hAnsi="Arabic Typesetting" w:cs="Arabic Typesetting" w:hint="cs"/>
          <w:sz w:val="32"/>
          <w:szCs w:val="32"/>
          <w:rtl/>
          <w:lang w:bidi="ar-DZ"/>
        </w:rPr>
        <w:t xml:space="preserve">  </w:t>
      </w:r>
      <w:r w:rsidR="001A285F">
        <w:rPr>
          <w:rFonts w:ascii="Arabic Typesetting" w:hAnsi="Arabic Typesetting" w:cs="Arabic Typesetting"/>
          <w:sz w:val="32"/>
          <w:szCs w:val="32"/>
          <w:lang w:bidi="ar-DZ"/>
        </w:rPr>
        <w:t xml:space="preserve"> </w:t>
      </w:r>
      <m:oMath>
        <m:r>
          <w:rPr>
            <w:rFonts w:ascii="Cambria Math" w:hAnsi="Cambria Math" w:cs="Arabic Typesetting"/>
            <w:lang w:val="fr-FR" w:bidi="ar-DZ"/>
          </w:rPr>
          <m:t>[0,</m:t>
        </m:r>
        <m:r>
          <m:rPr>
            <m:sty m:val="p"/>
          </m:rPr>
          <w:rPr>
            <w:rFonts w:ascii="Cambria Math" w:hAnsi="Cambria Math" w:cs="Arabic Typesetting"/>
            <w:lang w:val="fr-FR" w:bidi="ar-DZ"/>
          </w:rPr>
          <m:t>+∞)</m:t>
        </m:r>
      </m:oMath>
      <w:r w:rsidR="001A285F">
        <w:rPr>
          <w:rFonts w:ascii="Arabic Typesetting" w:hAnsi="Arabic Typesetting" w:cs="Arabic Typesetting"/>
          <w:sz w:val="32"/>
          <w:szCs w:val="32"/>
          <w:rtl/>
          <w:lang w:bidi="ar-DZ"/>
        </w:rPr>
        <w:t xml:space="preserve"> </w:t>
      </w:r>
      <w:r w:rsidR="001A285F">
        <w:rPr>
          <w:rFonts w:ascii="Arabic Typesetting" w:hAnsi="Arabic Typesetting" w:cs="Arabic Typesetting" w:hint="cs"/>
          <w:sz w:val="32"/>
          <w:szCs w:val="32"/>
          <w:rtl/>
          <w:lang w:bidi="ar-DZ"/>
        </w:rPr>
        <w:t xml:space="preserve">و كذا </w:t>
      </w:r>
      <w:r w:rsidR="001B01B4">
        <w:rPr>
          <w:rFonts w:ascii="Arabic Typesetting" w:hAnsi="Arabic Typesetting" w:cs="Arabic Typesetting" w:hint="cs"/>
          <w:i/>
          <w:sz w:val="32"/>
          <w:szCs w:val="32"/>
          <w:rtl/>
          <w:lang w:bidi="ar-DZ"/>
        </w:rPr>
        <w:t>مبدأ الت</w:t>
      </w:r>
      <w:r w:rsidR="004D1960">
        <w:rPr>
          <w:rFonts w:ascii="Arabic Typesetting" w:hAnsi="Arabic Typesetting" w:cs="Arabic Typesetting" w:hint="cs"/>
          <w:i/>
          <w:sz w:val="32"/>
          <w:szCs w:val="32"/>
          <w:rtl/>
          <w:lang w:bidi="ar-DZ"/>
        </w:rPr>
        <w:t>ّ</w:t>
      </w:r>
      <w:r w:rsidR="001B01B4">
        <w:rPr>
          <w:rFonts w:ascii="Arabic Typesetting" w:hAnsi="Arabic Typesetting" w:cs="Arabic Typesetting" w:hint="cs"/>
          <w:i/>
          <w:sz w:val="32"/>
          <w:szCs w:val="32"/>
          <w:rtl/>
          <w:lang w:bidi="ar-DZ"/>
        </w:rPr>
        <w:t xml:space="preserve">غاير </w:t>
      </w:r>
      <w:proofErr w:type="spellStart"/>
      <w:r w:rsidR="00CA333B">
        <w:rPr>
          <w:rFonts w:ascii="Arabic Typesetting" w:hAnsi="Arabic Typesetting" w:cs="Arabic Typesetting" w:hint="cs"/>
          <w:i/>
          <w:sz w:val="32"/>
          <w:szCs w:val="32"/>
          <w:rtl/>
          <w:lang w:bidi="ar-DZ"/>
        </w:rPr>
        <w:t>لأ</w:t>
      </w:r>
      <w:proofErr w:type="spellEnd"/>
      <w:r w:rsidR="00CA333B">
        <w:rPr>
          <w:rFonts w:ascii="Arabic Typesetting" w:hAnsi="Arabic Typesetting" w:cs="Arabic Typesetting" w:hint="cs"/>
          <w:i/>
          <w:sz w:val="32"/>
          <w:szCs w:val="32"/>
          <w:rtl/>
          <w:lang w:bidi="ar-DZ"/>
        </w:rPr>
        <w:t xml:space="preserve"> </w:t>
      </w:r>
      <w:proofErr w:type="spellStart"/>
      <w:r w:rsidR="00CA333B">
        <w:rPr>
          <w:rFonts w:ascii="Arabic Typesetting" w:hAnsi="Arabic Typesetting" w:cs="Arabic Typesetting" w:hint="cs"/>
          <w:i/>
          <w:sz w:val="32"/>
          <w:szCs w:val="32"/>
          <w:rtl/>
          <w:lang w:bidi="ar-DZ"/>
        </w:rPr>
        <w:t>كلاند</w:t>
      </w:r>
      <w:proofErr w:type="spellEnd"/>
      <w:r w:rsidR="00CA333B">
        <w:rPr>
          <w:rFonts w:ascii="Arabic Typesetting" w:hAnsi="Arabic Typesetting" w:cs="Arabic Typesetting" w:hint="cs"/>
          <w:i/>
          <w:sz w:val="32"/>
          <w:szCs w:val="32"/>
          <w:rtl/>
          <w:lang w:bidi="ar-DZ"/>
        </w:rPr>
        <w:t xml:space="preserve"> </w:t>
      </w:r>
      <w:r w:rsidR="001B01B4">
        <w:rPr>
          <w:rFonts w:ascii="Arabic Typesetting" w:hAnsi="Arabic Typesetting" w:cs="Arabic Typesetting" w:hint="cs"/>
          <w:i/>
          <w:sz w:val="32"/>
          <w:szCs w:val="32"/>
          <w:rtl/>
          <w:lang w:bidi="ar-DZ"/>
        </w:rPr>
        <w:t>و بعض الن</w:t>
      </w:r>
      <w:r w:rsidR="004D1960">
        <w:rPr>
          <w:rFonts w:ascii="Arabic Typesetting" w:hAnsi="Arabic Typesetting" w:cs="Arabic Typesetting" w:hint="cs"/>
          <w:i/>
          <w:sz w:val="32"/>
          <w:szCs w:val="32"/>
          <w:rtl/>
          <w:lang w:bidi="ar-DZ"/>
        </w:rPr>
        <w:t>ّ</w:t>
      </w:r>
      <w:r w:rsidR="001B01B4">
        <w:rPr>
          <w:rFonts w:ascii="Arabic Typesetting" w:hAnsi="Arabic Typesetting" w:cs="Arabic Typesetting" w:hint="cs"/>
          <w:i/>
          <w:sz w:val="32"/>
          <w:szCs w:val="32"/>
          <w:rtl/>
          <w:lang w:bidi="ar-DZ"/>
        </w:rPr>
        <w:t>ظري</w:t>
      </w:r>
      <w:r w:rsidR="004D1960">
        <w:rPr>
          <w:rFonts w:ascii="Arabic Typesetting" w:hAnsi="Arabic Typesetting" w:cs="Arabic Typesetting" w:hint="cs"/>
          <w:i/>
          <w:sz w:val="32"/>
          <w:szCs w:val="32"/>
          <w:rtl/>
          <w:lang w:bidi="ar-DZ"/>
        </w:rPr>
        <w:t>ّ</w:t>
      </w:r>
      <w:r w:rsidR="001B01B4">
        <w:rPr>
          <w:rFonts w:ascii="Arabic Typesetting" w:hAnsi="Arabic Typesetting" w:cs="Arabic Typesetting" w:hint="cs"/>
          <w:i/>
          <w:sz w:val="32"/>
          <w:szCs w:val="32"/>
          <w:rtl/>
          <w:lang w:bidi="ar-DZ"/>
        </w:rPr>
        <w:t>ات</w:t>
      </w:r>
      <w:r w:rsidR="00626CE5">
        <w:rPr>
          <w:rFonts w:ascii="Arabic Typesetting" w:hAnsi="Arabic Typesetting" w:cs="Arabic Typesetting" w:hint="cs"/>
          <w:i/>
          <w:sz w:val="32"/>
          <w:szCs w:val="32"/>
          <w:rtl/>
          <w:lang w:bidi="ar-DZ"/>
        </w:rPr>
        <w:t xml:space="preserve"> في الت</w:t>
      </w:r>
      <w:r w:rsidR="004D1960">
        <w:rPr>
          <w:rFonts w:ascii="Arabic Typesetting" w:hAnsi="Arabic Typesetting" w:cs="Arabic Typesetting" w:hint="cs"/>
          <w:i/>
          <w:sz w:val="32"/>
          <w:szCs w:val="32"/>
          <w:rtl/>
          <w:lang w:bidi="ar-DZ"/>
        </w:rPr>
        <w:t>ّ</w:t>
      </w:r>
      <w:r w:rsidR="00626CE5">
        <w:rPr>
          <w:rFonts w:ascii="Arabic Typesetting" w:hAnsi="Arabic Typesetting" w:cs="Arabic Typesetting" w:hint="cs"/>
          <w:i/>
          <w:sz w:val="32"/>
          <w:szCs w:val="32"/>
          <w:rtl/>
          <w:lang w:bidi="ar-DZ"/>
        </w:rPr>
        <w:t>غاير</w:t>
      </w:r>
      <w:r w:rsidR="001C24D6">
        <w:rPr>
          <w:rFonts w:ascii="Arabic Typesetting" w:hAnsi="Arabic Typesetting" w:cs="Arabic Typesetting" w:hint="cs"/>
          <w:i/>
          <w:sz w:val="32"/>
          <w:szCs w:val="32"/>
          <w:rtl/>
          <w:lang w:bidi="ar-DZ"/>
        </w:rPr>
        <w:t xml:space="preserve"> </w:t>
      </w:r>
      <w:r w:rsidR="00626CE5">
        <w:rPr>
          <w:rFonts w:ascii="Arabic Typesetting" w:hAnsi="Arabic Typesetting" w:cs="Arabic Typesetting" w:hint="cs"/>
          <w:i/>
          <w:sz w:val="32"/>
          <w:szCs w:val="32"/>
          <w:rtl/>
          <w:lang w:bidi="ar-DZ"/>
        </w:rPr>
        <w:t>-</w:t>
      </w:r>
      <w:r w:rsidR="001C24D6">
        <w:rPr>
          <w:rFonts w:ascii="Arabic Typesetting" w:hAnsi="Arabic Typesetting" w:cs="Arabic Typesetting" w:hint="cs"/>
          <w:i/>
          <w:sz w:val="32"/>
          <w:szCs w:val="32"/>
          <w:rtl/>
          <w:lang w:bidi="ar-DZ"/>
        </w:rPr>
        <w:t xml:space="preserve"> </w:t>
      </w:r>
      <w:r w:rsidR="00626CE5">
        <w:rPr>
          <w:rFonts w:ascii="Arabic Typesetting" w:hAnsi="Arabic Typesetting" w:cs="Arabic Typesetting" w:hint="cs"/>
          <w:i/>
          <w:sz w:val="32"/>
          <w:szCs w:val="32"/>
          <w:rtl/>
          <w:lang w:bidi="ar-DZ"/>
        </w:rPr>
        <w:t>نظري</w:t>
      </w:r>
      <w:r w:rsidR="004D1960">
        <w:rPr>
          <w:rFonts w:ascii="Arabic Typesetting" w:hAnsi="Arabic Typesetting" w:cs="Arabic Typesetting" w:hint="cs"/>
          <w:i/>
          <w:sz w:val="32"/>
          <w:szCs w:val="32"/>
          <w:rtl/>
          <w:lang w:bidi="ar-DZ"/>
        </w:rPr>
        <w:t>ّ</w:t>
      </w:r>
      <w:r w:rsidR="00626CE5">
        <w:rPr>
          <w:rFonts w:ascii="Arabic Typesetting" w:hAnsi="Arabic Typesetting" w:cs="Arabic Typesetting" w:hint="cs"/>
          <w:i/>
          <w:sz w:val="32"/>
          <w:szCs w:val="32"/>
          <w:rtl/>
          <w:lang w:bidi="ar-DZ"/>
        </w:rPr>
        <w:t xml:space="preserve">ة </w:t>
      </w:r>
      <w:proofErr w:type="spellStart"/>
      <w:r w:rsidR="00626CE5">
        <w:rPr>
          <w:rFonts w:ascii="Arabic Typesetting" w:hAnsi="Arabic Typesetting" w:cs="Arabic Typesetting" w:hint="cs"/>
          <w:i/>
          <w:sz w:val="32"/>
          <w:szCs w:val="32"/>
          <w:rtl/>
          <w:lang w:bidi="ar-DZ"/>
        </w:rPr>
        <w:t>تكاشي</w:t>
      </w:r>
      <w:proofErr w:type="spellEnd"/>
      <w:r w:rsidR="00626CE5">
        <w:rPr>
          <w:rFonts w:ascii="Arabic Typesetting" w:hAnsi="Arabic Typesetting" w:cs="Arabic Typesetting" w:hint="cs"/>
          <w:i/>
          <w:sz w:val="32"/>
          <w:szCs w:val="32"/>
          <w:rtl/>
          <w:lang w:bidi="ar-DZ"/>
        </w:rPr>
        <w:t>- و</w:t>
      </w:r>
      <w:r w:rsidR="00BD3E57">
        <w:rPr>
          <w:rFonts w:ascii="Arabic Typesetting" w:hAnsi="Arabic Typesetting" w:cs="Arabic Typesetting" w:hint="cs"/>
          <w:i/>
          <w:sz w:val="32"/>
          <w:szCs w:val="32"/>
          <w:rtl/>
          <w:lang w:bidi="ar-DZ"/>
        </w:rPr>
        <w:t>نظري</w:t>
      </w:r>
      <w:r w:rsidR="004D1960">
        <w:rPr>
          <w:rFonts w:ascii="Arabic Typesetting" w:hAnsi="Arabic Typesetting" w:cs="Arabic Typesetting" w:hint="cs"/>
          <w:i/>
          <w:sz w:val="32"/>
          <w:szCs w:val="32"/>
          <w:rtl/>
          <w:lang w:bidi="ar-DZ"/>
        </w:rPr>
        <w:t>ّ</w:t>
      </w:r>
      <w:r w:rsidR="00BD3E57">
        <w:rPr>
          <w:rFonts w:ascii="Arabic Typesetting" w:hAnsi="Arabic Typesetting" w:cs="Arabic Typesetting" w:hint="cs"/>
          <w:i/>
          <w:sz w:val="32"/>
          <w:szCs w:val="32"/>
          <w:rtl/>
          <w:lang w:bidi="ar-DZ"/>
        </w:rPr>
        <w:t xml:space="preserve">تي </w:t>
      </w:r>
      <w:r w:rsidR="00626CE5">
        <w:rPr>
          <w:rFonts w:ascii="Arabic Typesetting" w:hAnsi="Arabic Typesetting" w:cs="Arabic Typesetting" w:hint="cs"/>
          <w:i/>
          <w:sz w:val="32"/>
          <w:szCs w:val="32"/>
          <w:rtl/>
          <w:lang w:bidi="ar-DZ"/>
        </w:rPr>
        <w:t>الن</w:t>
      </w:r>
      <w:r w:rsidR="004D1960">
        <w:rPr>
          <w:rFonts w:ascii="Arabic Typesetting" w:hAnsi="Arabic Typesetting" w:cs="Arabic Typesetting" w:hint="cs"/>
          <w:i/>
          <w:sz w:val="32"/>
          <w:szCs w:val="32"/>
          <w:rtl/>
          <w:lang w:bidi="ar-DZ"/>
        </w:rPr>
        <w:t>ّ</w:t>
      </w:r>
      <w:r w:rsidR="00626CE5">
        <w:rPr>
          <w:rFonts w:ascii="Arabic Typesetting" w:hAnsi="Arabic Typesetting" w:cs="Arabic Typesetting" w:hint="cs"/>
          <w:i/>
          <w:sz w:val="32"/>
          <w:szCs w:val="32"/>
          <w:rtl/>
          <w:lang w:bidi="ar-DZ"/>
        </w:rPr>
        <w:t>قطة الص</w:t>
      </w:r>
      <w:r w:rsidR="004D1960">
        <w:rPr>
          <w:rFonts w:ascii="Arabic Typesetting" w:hAnsi="Arabic Typesetting" w:cs="Arabic Typesetting" w:hint="cs"/>
          <w:i/>
          <w:sz w:val="32"/>
          <w:szCs w:val="32"/>
          <w:rtl/>
          <w:lang w:bidi="ar-DZ"/>
        </w:rPr>
        <w:t>ّ</w:t>
      </w:r>
      <w:r w:rsidR="00626CE5">
        <w:rPr>
          <w:rFonts w:ascii="Arabic Typesetting" w:hAnsi="Arabic Typesetting" w:cs="Arabic Typesetting" w:hint="cs"/>
          <w:i/>
          <w:sz w:val="32"/>
          <w:szCs w:val="32"/>
          <w:rtl/>
          <w:lang w:bidi="ar-DZ"/>
        </w:rPr>
        <w:t>امدة-</w:t>
      </w:r>
      <w:r w:rsidR="001C24D6">
        <w:rPr>
          <w:rFonts w:ascii="Arabic Typesetting" w:hAnsi="Arabic Typesetting" w:cs="Arabic Typesetting" w:hint="cs"/>
          <w:i/>
          <w:sz w:val="32"/>
          <w:szCs w:val="32"/>
          <w:rtl/>
          <w:lang w:bidi="ar-DZ"/>
        </w:rPr>
        <w:t xml:space="preserve"> </w:t>
      </w:r>
      <w:proofErr w:type="spellStart"/>
      <w:r w:rsidR="00BD3E57">
        <w:rPr>
          <w:rFonts w:ascii="Arabic Typesetting" w:hAnsi="Arabic Typesetting" w:cs="Arabic Typesetting" w:hint="cs"/>
          <w:i/>
          <w:sz w:val="32"/>
          <w:szCs w:val="32"/>
          <w:rtl/>
          <w:lang w:bidi="ar-DZ"/>
        </w:rPr>
        <w:t>ل</w:t>
      </w:r>
      <w:r w:rsidR="00626CE5">
        <w:rPr>
          <w:rFonts w:ascii="Arabic Typesetting" w:hAnsi="Arabic Typesetting" w:cs="Arabic Typesetting" w:hint="cs"/>
          <w:i/>
          <w:sz w:val="32"/>
          <w:szCs w:val="32"/>
          <w:rtl/>
          <w:lang w:bidi="ar-DZ"/>
        </w:rPr>
        <w:t>بناخ</w:t>
      </w:r>
      <w:proofErr w:type="spellEnd"/>
      <w:r w:rsidR="00626CE5">
        <w:rPr>
          <w:rFonts w:ascii="Arabic Typesetting" w:hAnsi="Arabic Typesetting" w:cs="Arabic Typesetting" w:hint="cs"/>
          <w:i/>
          <w:sz w:val="32"/>
          <w:szCs w:val="32"/>
          <w:rtl/>
          <w:lang w:bidi="ar-DZ"/>
        </w:rPr>
        <w:t xml:space="preserve"> </w:t>
      </w:r>
      <w:proofErr w:type="spellStart"/>
      <w:r w:rsidR="00626CE5">
        <w:rPr>
          <w:rFonts w:ascii="Arabic Typesetting" w:hAnsi="Arabic Typesetting" w:cs="Arabic Typesetting" w:hint="cs"/>
          <w:i/>
          <w:sz w:val="32"/>
          <w:szCs w:val="32"/>
          <w:rtl/>
          <w:lang w:bidi="ar-DZ"/>
        </w:rPr>
        <w:t>وكارستي</w:t>
      </w:r>
      <w:proofErr w:type="spellEnd"/>
      <w:r w:rsidR="00626CE5">
        <w:rPr>
          <w:rFonts w:ascii="Arabic Typesetting" w:hAnsi="Arabic Typesetting" w:cs="Arabic Typesetting" w:hint="cs"/>
          <w:i/>
          <w:sz w:val="32"/>
          <w:szCs w:val="32"/>
          <w:rtl/>
          <w:lang w:bidi="ar-DZ"/>
        </w:rPr>
        <w:t>-</w:t>
      </w:r>
      <w:r w:rsidR="001C24D6">
        <w:rPr>
          <w:rFonts w:ascii="Arabic Typesetting" w:hAnsi="Arabic Typesetting" w:cs="Arabic Typesetting" w:hint="cs"/>
          <w:i/>
          <w:sz w:val="32"/>
          <w:szCs w:val="32"/>
          <w:rtl/>
          <w:lang w:bidi="ar-DZ"/>
        </w:rPr>
        <w:t xml:space="preserve"> </w:t>
      </w:r>
      <w:r w:rsidR="00626CE5">
        <w:rPr>
          <w:rFonts w:ascii="Arabic Typesetting" w:hAnsi="Arabic Typesetting" w:cs="Arabic Typesetting" w:hint="cs"/>
          <w:i/>
          <w:sz w:val="32"/>
          <w:szCs w:val="32"/>
          <w:rtl/>
          <w:lang w:bidi="ar-DZ"/>
        </w:rPr>
        <w:t xml:space="preserve"> مستخدمين هذا المبدأ</w:t>
      </w:r>
      <w:r w:rsidR="002B382B">
        <w:rPr>
          <w:rFonts w:ascii="Arabic Typesetting" w:hAnsi="Arabic Typesetting" w:cs="Arabic Typesetting" w:hint="cs"/>
          <w:sz w:val="32"/>
          <w:szCs w:val="32"/>
          <w:rtl/>
          <w:lang w:bidi="ar-DZ"/>
        </w:rPr>
        <w:t>.</w:t>
      </w:r>
      <w:r w:rsidR="009E1037">
        <w:rPr>
          <w:rFonts w:ascii="Arabic Typesetting" w:hAnsi="Arabic Typesetting" w:cs="Arabic Typesetting"/>
          <w:sz w:val="32"/>
          <w:szCs w:val="32"/>
          <w:rtl/>
          <w:lang w:bidi="ar-DZ"/>
        </w:rPr>
        <w:t xml:space="preserve"> </w:t>
      </w:r>
    </w:p>
    <w:p w:rsidR="009E1037" w:rsidRPr="001263DE" w:rsidRDefault="00A42650" w:rsidP="001C479F">
      <w:pPr>
        <w:jc w:val="left"/>
        <w:rPr>
          <w:rFonts w:ascii="Arabic Typesetting" w:hAnsi="Arabic Typesetting" w:cs="Arabic Typesetting"/>
          <w:sz w:val="32"/>
          <w:szCs w:val="32"/>
          <w:lang w:bidi="ar-DZ"/>
        </w:rPr>
      </w:pPr>
      <w:r>
        <w:rPr>
          <w:rFonts w:ascii="Arabic Typesetting" w:hAnsi="Arabic Typesetting" w:cs="Arabic Typesetting" w:hint="cs"/>
          <w:sz w:val="32"/>
          <w:szCs w:val="32"/>
          <w:rtl/>
          <w:lang w:bidi="ar-DZ"/>
        </w:rPr>
        <w:t>ولقد كان هدفنا من هذه</w:t>
      </w:r>
      <w:r w:rsidR="009841DD">
        <w:rPr>
          <w:rFonts w:ascii="Arabic Typesetting" w:hAnsi="Arabic Typesetting" w:cs="Arabic Typesetting" w:hint="cs"/>
          <w:sz w:val="32"/>
          <w:szCs w:val="32"/>
          <w:rtl/>
          <w:lang w:bidi="ar-DZ"/>
        </w:rPr>
        <w:t xml:space="preserve"> </w:t>
      </w:r>
      <w:r w:rsidR="00626CE5">
        <w:rPr>
          <w:rFonts w:ascii="Arabic Typesetting" w:hAnsi="Arabic Typesetting" w:cs="Arabic Typesetting" w:hint="cs"/>
          <w:sz w:val="32"/>
          <w:szCs w:val="32"/>
          <w:rtl/>
          <w:lang w:bidi="ar-DZ"/>
        </w:rPr>
        <w:t>ال</w:t>
      </w:r>
      <w:r w:rsidR="009841DD">
        <w:rPr>
          <w:rFonts w:ascii="Arabic Typesetting" w:hAnsi="Arabic Typesetting" w:cs="Arabic Typesetting" w:hint="cs"/>
          <w:sz w:val="32"/>
          <w:szCs w:val="32"/>
          <w:rtl/>
          <w:lang w:bidi="ar-DZ"/>
        </w:rPr>
        <w:t>د</w:t>
      </w:r>
      <w:r w:rsidR="004D1960">
        <w:rPr>
          <w:rFonts w:ascii="Arabic Typesetting" w:hAnsi="Arabic Typesetting" w:cs="Arabic Typesetting" w:hint="cs"/>
          <w:sz w:val="32"/>
          <w:szCs w:val="32"/>
          <w:rtl/>
          <w:lang w:bidi="ar-DZ"/>
        </w:rPr>
        <w:t>ّ</w:t>
      </w:r>
      <w:r w:rsidR="009841DD">
        <w:rPr>
          <w:rFonts w:ascii="Arabic Typesetting" w:hAnsi="Arabic Typesetting" w:cs="Arabic Typesetting" w:hint="cs"/>
          <w:sz w:val="32"/>
          <w:szCs w:val="32"/>
          <w:rtl/>
          <w:lang w:bidi="ar-DZ"/>
        </w:rPr>
        <w:t>ر</w:t>
      </w:r>
      <w:r w:rsidR="00626CE5">
        <w:rPr>
          <w:rFonts w:ascii="Arabic Typesetting" w:hAnsi="Arabic Typesetting" w:cs="Arabic Typesetting" w:hint="cs"/>
          <w:sz w:val="32"/>
          <w:szCs w:val="32"/>
          <w:rtl/>
          <w:lang w:bidi="ar-DZ"/>
        </w:rPr>
        <w:t>ا</w:t>
      </w:r>
      <w:r w:rsidR="009841DD">
        <w:rPr>
          <w:rFonts w:ascii="Arabic Typesetting" w:hAnsi="Arabic Typesetting" w:cs="Arabic Typesetting" w:hint="cs"/>
          <w:sz w:val="32"/>
          <w:szCs w:val="32"/>
          <w:rtl/>
          <w:lang w:bidi="ar-DZ"/>
        </w:rPr>
        <w:t>س</w:t>
      </w:r>
      <w:r w:rsidR="00626CE5">
        <w:rPr>
          <w:rFonts w:ascii="Arabic Typesetting" w:hAnsi="Arabic Typesetting" w:cs="Arabic Typesetting" w:hint="cs"/>
          <w:sz w:val="32"/>
          <w:szCs w:val="32"/>
          <w:rtl/>
          <w:lang w:bidi="ar-DZ"/>
        </w:rPr>
        <w:t xml:space="preserve">ة تطبيق </w:t>
      </w:r>
      <w:r w:rsidR="00CA333B">
        <w:rPr>
          <w:rFonts w:ascii="Arabic Typesetting" w:hAnsi="Arabic Typesetting" w:cs="Arabic Typesetting" w:hint="cs"/>
          <w:i/>
          <w:sz w:val="32"/>
          <w:szCs w:val="32"/>
          <w:rtl/>
          <w:lang w:bidi="ar-DZ"/>
        </w:rPr>
        <w:t>مبدأ الت</w:t>
      </w:r>
      <w:r w:rsidR="004D1960">
        <w:rPr>
          <w:rFonts w:ascii="Arabic Typesetting" w:hAnsi="Arabic Typesetting" w:cs="Arabic Typesetting" w:hint="cs"/>
          <w:i/>
          <w:sz w:val="32"/>
          <w:szCs w:val="32"/>
          <w:rtl/>
          <w:lang w:bidi="ar-DZ"/>
        </w:rPr>
        <w:t>ّ</w:t>
      </w:r>
      <w:r w:rsidR="00CA333B">
        <w:rPr>
          <w:rFonts w:ascii="Arabic Typesetting" w:hAnsi="Arabic Typesetting" w:cs="Arabic Typesetting" w:hint="cs"/>
          <w:i/>
          <w:sz w:val="32"/>
          <w:szCs w:val="32"/>
          <w:rtl/>
          <w:lang w:bidi="ar-DZ"/>
        </w:rPr>
        <w:t xml:space="preserve">غاير </w:t>
      </w:r>
      <w:proofErr w:type="spellStart"/>
      <w:r w:rsidR="00CA333B">
        <w:rPr>
          <w:rFonts w:ascii="Arabic Typesetting" w:hAnsi="Arabic Typesetting" w:cs="Arabic Typesetting" w:hint="cs"/>
          <w:i/>
          <w:sz w:val="32"/>
          <w:szCs w:val="32"/>
          <w:rtl/>
          <w:lang w:bidi="ar-DZ"/>
        </w:rPr>
        <w:t>لأ</w:t>
      </w:r>
      <w:proofErr w:type="spellEnd"/>
      <w:r w:rsidR="00CA333B">
        <w:rPr>
          <w:rFonts w:ascii="Arabic Typesetting" w:hAnsi="Arabic Typesetting" w:cs="Arabic Typesetting" w:hint="cs"/>
          <w:i/>
          <w:sz w:val="32"/>
          <w:szCs w:val="32"/>
          <w:rtl/>
          <w:lang w:bidi="ar-DZ"/>
        </w:rPr>
        <w:t xml:space="preserve"> </w:t>
      </w:r>
      <w:proofErr w:type="spellStart"/>
      <w:r w:rsidR="00626CE5">
        <w:rPr>
          <w:rFonts w:ascii="Arabic Typesetting" w:hAnsi="Arabic Typesetting" w:cs="Arabic Typesetting" w:hint="cs"/>
          <w:i/>
          <w:sz w:val="32"/>
          <w:szCs w:val="32"/>
          <w:rtl/>
          <w:lang w:bidi="ar-DZ"/>
        </w:rPr>
        <w:t>كلاند</w:t>
      </w:r>
      <w:proofErr w:type="spellEnd"/>
      <w:r w:rsidR="007D3FD9" w:rsidRPr="007746D3">
        <w:rPr>
          <w:rFonts w:ascii="Arabic Typesetting" w:hAnsi="Arabic Typesetting" w:cs="Arabic Typesetting"/>
          <w:sz w:val="32"/>
          <w:szCs w:val="32"/>
          <w:rtl/>
          <w:lang w:bidi="ar-DZ"/>
        </w:rPr>
        <w:t xml:space="preserve"> </w:t>
      </w:r>
      <w:r w:rsidR="00626CE5">
        <w:rPr>
          <w:rFonts w:ascii="Arabic Typesetting" w:hAnsi="Arabic Typesetting" w:cs="Arabic Typesetting" w:hint="cs"/>
          <w:sz w:val="32"/>
          <w:szCs w:val="32"/>
          <w:rtl/>
          <w:lang w:bidi="ar-DZ"/>
        </w:rPr>
        <w:t>لإي</w:t>
      </w:r>
      <w:r w:rsidR="007D3FD9" w:rsidRPr="007746D3">
        <w:rPr>
          <w:rFonts w:ascii="Arabic Typesetting" w:hAnsi="Arabic Typesetting" w:cs="Arabic Typesetting"/>
          <w:sz w:val="32"/>
          <w:szCs w:val="32"/>
          <w:rtl/>
          <w:lang w:bidi="ar-DZ"/>
        </w:rPr>
        <w:t>ج</w:t>
      </w:r>
      <w:r w:rsidR="00626CE5">
        <w:rPr>
          <w:rFonts w:ascii="Arabic Typesetting" w:hAnsi="Arabic Typesetting" w:cs="Arabic Typesetting" w:hint="cs"/>
          <w:sz w:val="32"/>
          <w:szCs w:val="32"/>
          <w:rtl/>
          <w:lang w:bidi="ar-DZ"/>
        </w:rPr>
        <w:t>ا</w:t>
      </w:r>
      <w:r w:rsidR="007D3FD9" w:rsidRPr="007746D3">
        <w:rPr>
          <w:rFonts w:ascii="Arabic Typesetting" w:hAnsi="Arabic Typesetting" w:cs="Arabic Typesetting"/>
          <w:sz w:val="32"/>
          <w:szCs w:val="32"/>
          <w:rtl/>
          <w:lang w:bidi="ar-DZ"/>
        </w:rPr>
        <w:t xml:space="preserve">د </w:t>
      </w:r>
      <w:r w:rsidR="00732BEE">
        <w:rPr>
          <w:rFonts w:ascii="Arabic Typesetting" w:hAnsi="Arabic Typesetting" w:cs="Arabic Typesetting" w:hint="cs"/>
          <w:sz w:val="32"/>
          <w:szCs w:val="32"/>
          <w:rtl/>
          <w:lang w:bidi="ar-DZ"/>
        </w:rPr>
        <w:t>الحلول</w:t>
      </w:r>
      <w:r w:rsidR="009E1037" w:rsidRPr="009E1037">
        <w:rPr>
          <w:rFonts w:ascii="Arabic Typesetting" w:hAnsi="Arabic Typesetting" w:cs="Arabic Typesetting"/>
          <w:sz w:val="32"/>
          <w:szCs w:val="32"/>
          <w:rtl/>
          <w:lang w:bidi="ar-DZ"/>
        </w:rPr>
        <w:t xml:space="preserve"> </w:t>
      </w:r>
      <w:r w:rsidR="000744C6">
        <w:rPr>
          <w:rFonts w:ascii="Arabic Typesetting" w:hAnsi="Arabic Typesetting" w:cs="Arabic Typesetting" w:hint="cs"/>
          <w:sz w:val="32"/>
          <w:szCs w:val="32"/>
          <w:rtl/>
          <w:lang w:bidi="ar-DZ"/>
        </w:rPr>
        <w:t>ل</w:t>
      </w:r>
      <w:r w:rsidR="009E1037" w:rsidRPr="007746D3">
        <w:rPr>
          <w:rFonts w:ascii="Arabic Typesetting" w:hAnsi="Arabic Typesetting" w:cs="Arabic Typesetting"/>
          <w:sz w:val="32"/>
          <w:szCs w:val="32"/>
          <w:rtl/>
          <w:lang w:bidi="ar-DZ"/>
        </w:rPr>
        <w:t xml:space="preserve">لمسألة </w:t>
      </w:r>
      <w:r w:rsidR="000744C6">
        <w:rPr>
          <w:rFonts w:ascii="Arabic Typesetting" w:hAnsi="Arabic Typesetting" w:cs="Arabic Typesetting" w:hint="cs"/>
          <w:sz w:val="32"/>
          <w:szCs w:val="32"/>
          <w:rtl/>
          <w:lang w:bidi="ar-DZ"/>
        </w:rPr>
        <w:t>ال</w:t>
      </w:r>
      <w:r w:rsidR="009E1037" w:rsidRPr="007746D3">
        <w:rPr>
          <w:rFonts w:ascii="Arabic Typesetting" w:hAnsi="Arabic Typesetting" w:cs="Arabic Typesetting"/>
          <w:sz w:val="32"/>
          <w:szCs w:val="32"/>
          <w:rtl/>
          <w:lang w:bidi="ar-DZ"/>
        </w:rPr>
        <w:t>حد</w:t>
      </w:r>
      <w:r w:rsidR="004D1960">
        <w:rPr>
          <w:rFonts w:ascii="Arabic Typesetting" w:hAnsi="Arabic Typesetting" w:cs="Arabic Typesetting" w:hint="cs"/>
          <w:sz w:val="32"/>
          <w:szCs w:val="32"/>
          <w:rtl/>
          <w:lang w:bidi="ar-DZ"/>
        </w:rPr>
        <w:t>ّ</w:t>
      </w:r>
      <w:r w:rsidR="009E1037" w:rsidRPr="007746D3">
        <w:rPr>
          <w:rFonts w:ascii="Arabic Typesetting" w:hAnsi="Arabic Typesetting" w:cs="Arabic Typesetting"/>
          <w:sz w:val="32"/>
          <w:szCs w:val="32"/>
          <w:rtl/>
          <w:lang w:bidi="ar-DZ"/>
        </w:rPr>
        <w:t>ية</w:t>
      </w:r>
      <w:r w:rsidR="000744C6">
        <w:rPr>
          <w:rFonts w:ascii="Arabic Typesetting" w:hAnsi="Arabic Typesetting" w:cs="Arabic Typesetting"/>
          <w:sz w:val="32"/>
          <w:szCs w:val="32"/>
          <w:lang w:bidi="ar-DZ"/>
        </w:rPr>
        <w:t xml:space="preserve"> </w:t>
      </w:r>
      <w:r w:rsidR="000744C6">
        <w:rPr>
          <w:rFonts w:ascii="Arabic Typesetting" w:hAnsi="Arabic Typesetting" w:cs="Arabic Typesetting" w:hint="cs"/>
          <w:sz w:val="32"/>
          <w:szCs w:val="32"/>
          <w:rtl/>
          <w:lang w:bidi="ar-DZ"/>
        </w:rPr>
        <w:t>الت</w:t>
      </w:r>
      <w:r w:rsidR="004D1960">
        <w:rPr>
          <w:rFonts w:ascii="Arabic Typesetting" w:hAnsi="Arabic Typesetting" w:cs="Arabic Typesetting" w:hint="cs"/>
          <w:sz w:val="32"/>
          <w:szCs w:val="32"/>
          <w:rtl/>
          <w:lang w:bidi="ar-DZ"/>
        </w:rPr>
        <w:t>ّ</w:t>
      </w:r>
      <w:r w:rsidR="000744C6">
        <w:rPr>
          <w:rFonts w:ascii="Arabic Typesetting" w:hAnsi="Arabic Typesetting" w:cs="Arabic Typesetting" w:hint="cs"/>
          <w:sz w:val="32"/>
          <w:szCs w:val="32"/>
          <w:rtl/>
          <w:lang w:bidi="ar-DZ"/>
        </w:rPr>
        <w:t>الية</w:t>
      </w:r>
      <w:r w:rsidR="000744C6">
        <w:rPr>
          <w:rFonts w:ascii="Arabic Typesetting" w:hAnsi="Arabic Typesetting" w:cs="Arabic Typesetting"/>
          <w:sz w:val="32"/>
          <w:szCs w:val="32"/>
          <w:lang w:bidi="ar-DZ"/>
        </w:rPr>
        <w:t>:</w:t>
      </w:r>
    </w:p>
    <w:p w:rsidR="009E1037" w:rsidRPr="00556505" w:rsidRDefault="00A70ECD" w:rsidP="00556505">
      <w:pPr>
        <w:bidi w:val="0"/>
        <w:contextualSpacing/>
        <w:rPr>
          <w:rFonts w:ascii="Arabic Typesetting" w:eastAsiaTheme="minorEastAsia" w:hAnsi="Arabic Typesetting" w:cs="Arabic Typesetting"/>
          <w:b/>
          <w:bCs/>
          <w:lang w:bidi="ar-DZ"/>
        </w:rPr>
      </w:pPr>
      <m:oMathPara>
        <m:oMathParaPr>
          <m:jc m:val="center"/>
        </m:oMathParaPr>
        <m:oMath>
          <m:d>
            <m:dPr>
              <m:begChr m:val="{"/>
              <m:endChr m:val=""/>
              <m:ctrlPr>
                <w:rPr>
                  <w:rFonts w:ascii="Cambria Math" w:hAnsi="Cambria Math" w:cs="Arabic Typesetting"/>
                  <w:b/>
                  <w:bCs/>
                  <w:lang w:bidi="ar-DZ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 w:cs="Arabic Typesetting"/>
                      <w:lang w:bidi="ar-DZ"/>
                    </w:rPr>
                  </m:ctrlPr>
                </m:eqArrPr>
                <m:e>
                  <m:r>
                    <w:rPr>
                      <w:rFonts w:ascii="Cambria Math" w:hAnsi="Cambria Math" w:cs="Arabic Typesetting"/>
                      <w:lang w:bidi="ar-DZ"/>
                    </w:rPr>
                    <m:t>-</m:t>
                  </m:r>
                  <m:sSup>
                    <m:sSupPr>
                      <m:ctrlPr>
                        <w:rPr>
                          <w:rFonts w:ascii="Cambria Math" w:hAnsi="Cambria Math" w:cs="Arabic Typesetting"/>
                          <w:lang w:bidi="ar-DZ"/>
                        </w:rPr>
                      </m:ctrlPr>
                    </m:sSupPr>
                    <m:e>
                      <m:r>
                        <w:rPr>
                          <w:rFonts w:ascii="Cambria Math" w:hAnsi="Cambria Math" w:cs="Arabic Typesetting"/>
                          <w:lang w:bidi="ar-DZ"/>
                        </w:rPr>
                        <m:t>u</m:t>
                      </m:r>
                      <m:ctrlPr>
                        <w:rPr>
                          <w:rFonts w:ascii="Cambria Math" w:hAnsi="Cambria Math" w:cs="Arabic Typesetting"/>
                          <w:i/>
                          <w:lang w:bidi="ar-DZ"/>
                        </w:rPr>
                      </m:ctrlP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 w:cs="Arabic Typesetting"/>
                          <w:lang w:bidi="ar-DZ"/>
                        </w:rPr>
                        <m:t>''</m:t>
                      </m:r>
                    </m:sup>
                  </m:sSup>
                  <m:d>
                    <m:dPr>
                      <m:ctrlPr>
                        <w:rPr>
                          <w:rFonts w:ascii="Cambria Math" w:hAnsi="Cambria Math" w:cs="Arabic Typesetting"/>
                          <w:lang w:bidi="ar-DZ"/>
                        </w:rPr>
                      </m:ctrlPr>
                    </m:dPr>
                    <m:e>
                      <m:r>
                        <w:rPr>
                          <w:rFonts w:ascii="Cambria Math" w:hAnsi="Cambria Math" w:cs="Arabic Typesetting"/>
                          <w:lang w:val="fr-FR" w:bidi="ar-DZ"/>
                        </w:rPr>
                        <m:t>x</m:t>
                      </m:r>
                    </m:e>
                  </m:d>
                  <m:r>
                    <m:rPr>
                      <m:sty m:val="p"/>
                    </m:rPr>
                    <w:rPr>
                      <w:rFonts w:ascii="Cambria Math" w:hAnsi="Cambria Math" w:cs="Arabic Typesetting"/>
                      <w:lang w:bidi="ar-DZ"/>
                    </w:rPr>
                    <m:t>+</m:t>
                  </m:r>
                  <m:r>
                    <w:rPr>
                      <w:rFonts w:ascii="Cambria Math" w:hAnsi="Cambria Math" w:cs="Arabic Typesetting"/>
                      <w:lang w:bidi="ar-DZ"/>
                    </w:rPr>
                    <m:t>u</m:t>
                  </m:r>
                  <m:d>
                    <m:dPr>
                      <m:ctrlPr>
                        <w:rPr>
                          <w:rFonts w:ascii="Cambria Math" w:hAnsi="Cambria Math" w:cs="Arabic Typesetting"/>
                          <w:i/>
                          <w:lang w:bidi="ar-DZ"/>
                        </w:rPr>
                      </m:ctrlPr>
                    </m:dPr>
                    <m:e>
                      <m:r>
                        <w:rPr>
                          <w:rFonts w:ascii="Cambria Math" w:hAnsi="Cambria Math" w:cs="Arabic Typesetting"/>
                          <w:lang w:bidi="ar-DZ"/>
                        </w:rPr>
                        <m:t>x</m:t>
                      </m:r>
                    </m:e>
                  </m:d>
                  <m:r>
                    <m:rPr>
                      <m:sty m:val="p"/>
                    </m:rPr>
                    <w:rPr>
                      <w:rFonts w:ascii="Cambria Math" w:hAnsi="Cambria Math" w:cs="Arabic Typesetting"/>
                      <w:lang w:bidi="ar-DZ"/>
                    </w:rPr>
                    <m:t>=λq</m:t>
                  </m:r>
                  <m:d>
                    <m:dPr>
                      <m:ctrlPr>
                        <w:rPr>
                          <w:rFonts w:ascii="Cambria Math" w:hAnsi="Cambria Math" w:cs="Arabic Typesetting"/>
                          <w:lang w:bidi="ar-DZ"/>
                        </w:rPr>
                      </m:ctrlPr>
                    </m:dPr>
                    <m:e>
                      <m:r>
                        <w:rPr>
                          <w:rFonts w:ascii="Cambria Math" w:hAnsi="Cambria Math" w:cs="Arabic Typesetting"/>
                          <w:lang w:bidi="ar-DZ"/>
                        </w:rPr>
                        <m:t>x</m:t>
                      </m:r>
                    </m:e>
                  </m:d>
                  <m:r>
                    <w:rPr>
                      <w:rFonts w:ascii="Cambria Math" w:hAnsi="Cambria Math" w:cs="Arabic Typesetting"/>
                      <w:lang w:val="fr-FR" w:bidi="ar-DZ"/>
                    </w:rPr>
                    <m:t>f</m:t>
                  </m:r>
                  <m:d>
                    <m:dPr>
                      <m:ctrlPr>
                        <w:rPr>
                          <w:rFonts w:ascii="Cambria Math" w:hAnsi="Cambria Math" w:cs="Arabic Typesetting"/>
                          <w:i/>
                          <w:lang w:val="fr-FR" w:bidi="ar-DZ"/>
                        </w:rPr>
                      </m:ctrlPr>
                    </m:dPr>
                    <m:e>
                      <m:r>
                        <w:rPr>
                          <w:rFonts w:ascii="Cambria Math" w:hAnsi="Cambria Math" w:cs="Arabic Typesetting"/>
                          <w:lang w:val="fr-FR" w:bidi="ar-DZ"/>
                        </w:rPr>
                        <m:t>x,u</m:t>
                      </m:r>
                      <m:d>
                        <m:dPr>
                          <m:ctrlPr>
                            <w:rPr>
                              <w:rFonts w:ascii="Cambria Math" w:hAnsi="Cambria Math" w:cs="Arabic Typesetting"/>
                              <w:i/>
                              <w:lang w:val="fr-FR" w:bidi="ar-DZ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 w:cs="Arabic Typesetting"/>
                              <w:lang w:val="fr-FR" w:bidi="ar-DZ"/>
                            </w:rPr>
                            <m:t>x</m:t>
                          </m:r>
                        </m:e>
                      </m:d>
                    </m:e>
                  </m:d>
                  <m:r>
                    <w:rPr>
                      <w:rFonts w:ascii="Cambria Math" w:hAnsi="Cambria Math" w:cs="Arabic Typesetting"/>
                      <w:lang w:val="fr-FR" w:bidi="ar-DZ"/>
                    </w:rPr>
                    <m:t>,     x∈</m:t>
                  </m:r>
                  <m:d>
                    <m:dPr>
                      <m:begChr m:val="["/>
                      <m:ctrlPr>
                        <w:rPr>
                          <w:rFonts w:ascii="Cambria Math" w:hAnsi="Cambria Math" w:cs="Arabic Typesetting"/>
                          <w:i/>
                          <w:lang w:val="fr-FR" w:bidi="ar-DZ"/>
                        </w:rPr>
                      </m:ctrlPr>
                    </m:dPr>
                    <m:e>
                      <m:r>
                        <w:rPr>
                          <w:rFonts w:ascii="Cambria Math" w:hAnsi="Cambria Math" w:cs="Arabic Typesetting"/>
                          <w:lang w:val="fr-FR" w:bidi="ar-DZ"/>
                        </w:rPr>
                        <m:t>0,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 w:cs="Arabic Typesetting"/>
                          <w:lang w:val="fr-FR" w:bidi="ar-DZ"/>
                        </w:rPr>
                        <m:t>+∞</m:t>
                      </m:r>
                      <m:ctrlPr>
                        <w:rPr>
                          <w:rFonts w:ascii="Cambria Math" w:hAnsi="Cambria Math" w:cs="Arabic Typesetting"/>
                          <w:lang w:val="fr-FR" w:bidi="ar-DZ"/>
                        </w:rPr>
                      </m:ctrlPr>
                    </m:e>
                  </m:d>
                  <m:r>
                    <w:rPr>
                      <w:rFonts w:ascii="Cambria Math" w:hAnsi="Cambria Math" w:cs="Arabic Typesetting"/>
                      <w:lang w:val="fr-FR" w:bidi="ar-DZ"/>
                    </w:rPr>
                    <m:t xml:space="preserve">,  </m:t>
                  </m:r>
                </m:e>
                <m:e>
                  <m:r>
                    <w:rPr>
                      <w:rFonts w:ascii="Cambria Math" w:hAnsi="Cambria Math" w:cs="Arabic Typesetting"/>
                      <w:lang w:bidi="ar-DZ"/>
                    </w:rPr>
                    <m:t>u</m:t>
                  </m:r>
                  <m:d>
                    <m:dPr>
                      <m:ctrlPr>
                        <w:rPr>
                          <w:rFonts w:ascii="Cambria Math" w:hAnsi="Cambria Math" w:cs="Arabic Typesetting"/>
                          <w:i/>
                          <w:lang w:bidi="ar-DZ"/>
                        </w:rPr>
                      </m:ctrlPr>
                    </m:dPr>
                    <m:e>
                      <m:r>
                        <w:rPr>
                          <w:rFonts w:ascii="Cambria Math" w:hAnsi="Cambria Math" w:cs="Arabic Typesetting"/>
                          <w:lang w:bidi="ar-DZ"/>
                        </w:rPr>
                        <m:t>0</m:t>
                      </m:r>
                    </m:e>
                  </m:d>
                  <m:r>
                    <w:rPr>
                      <w:rFonts w:ascii="Cambria Math" w:hAnsi="Cambria Math" w:cs="Arabic Typesetting"/>
                      <w:lang w:bidi="ar-DZ"/>
                    </w:rPr>
                    <m:t>=u</m:t>
                  </m:r>
                  <m:d>
                    <m:dPr>
                      <m:ctrlPr>
                        <w:rPr>
                          <w:rFonts w:ascii="Cambria Math" w:hAnsi="Cambria Math" w:cs="Arabic Typesetting"/>
                          <w:i/>
                          <w:lang w:bidi="ar-DZ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Arabic Typesetting"/>
                          <w:lang w:val="fr-FR" w:bidi="ar-DZ"/>
                        </w:rPr>
                        <m:t>+∞</m:t>
                      </m:r>
                    </m:e>
                  </m:d>
                  <m:r>
                    <w:rPr>
                      <w:rFonts w:ascii="Cambria Math" w:hAnsi="Cambria Math" w:cs="Arabic Typesetting"/>
                      <w:lang w:bidi="ar-DZ"/>
                    </w:rPr>
                    <m:t xml:space="preserve">=0.                                                   </m:t>
                  </m:r>
                </m:e>
              </m:eqArr>
            </m:e>
          </m:d>
        </m:oMath>
      </m:oMathPara>
    </w:p>
    <w:p w:rsidR="00556505" w:rsidRPr="00556505" w:rsidRDefault="00556505" w:rsidP="00556505">
      <w:pPr>
        <w:bidi w:val="0"/>
        <w:contextualSpacing/>
        <w:rPr>
          <w:rFonts w:ascii="Arabic Typesetting" w:eastAsiaTheme="minorEastAsia" w:hAnsi="Arabic Typesetting" w:cs="Arabic Typesetting"/>
          <w:lang w:bidi="ar-DZ"/>
        </w:rPr>
      </w:pPr>
    </w:p>
    <w:p w:rsidR="00556505" w:rsidRDefault="00CA333B" w:rsidP="00FA7F85">
      <w:pPr>
        <w:jc w:val="both"/>
        <w:rPr>
          <w:rFonts w:ascii="Arabic Typesetting" w:hAnsi="Arabic Typesetting" w:cs="Arabic Typesetting"/>
          <w:sz w:val="32"/>
          <w:szCs w:val="32"/>
          <w:lang w:val="fr-FR" w:bidi="ar-DZ"/>
        </w:rPr>
      </w:pPr>
      <w:r>
        <w:rPr>
          <w:rFonts w:ascii="Arabic Typesetting" w:hAnsi="Arabic Typesetting" w:cs="Arabic Typesetting"/>
          <w:i/>
          <w:sz w:val="32"/>
          <w:szCs w:val="32"/>
          <w:rtl/>
          <w:lang w:bidi="ar-DZ"/>
        </w:rPr>
        <w:t xml:space="preserve">حيث </w:t>
      </w:r>
      <w:proofErr w:type="spellStart"/>
      <w:r>
        <w:rPr>
          <w:rFonts w:ascii="Arabic Typesetting" w:hAnsi="Arabic Typesetting" w:cs="Arabic Typesetting" w:hint="cs"/>
          <w:sz w:val="32"/>
          <w:szCs w:val="32"/>
          <w:rtl/>
          <w:lang w:bidi="ar-DZ"/>
        </w:rPr>
        <w:t>إ</w:t>
      </w:r>
      <w:r w:rsidR="00732BEE">
        <w:rPr>
          <w:rFonts w:ascii="Arabic Typesetting" w:hAnsi="Arabic Typesetting" w:cs="Arabic Typesetting"/>
          <w:i/>
          <w:sz w:val="32"/>
          <w:szCs w:val="32"/>
          <w:rtl/>
          <w:lang w:bidi="ar-DZ"/>
        </w:rPr>
        <w:t>ستخدمنا</w:t>
      </w:r>
      <w:proofErr w:type="spellEnd"/>
      <w:r w:rsidR="00EE1939">
        <w:rPr>
          <w:rFonts w:ascii="Arabic Typesetting" w:hAnsi="Arabic Typesetting" w:cs="Arabic Typesetting" w:hint="cs"/>
          <w:i/>
          <w:sz w:val="32"/>
          <w:szCs w:val="32"/>
          <w:rtl/>
          <w:lang w:bidi="ar-DZ"/>
        </w:rPr>
        <w:t xml:space="preserve"> </w:t>
      </w:r>
      <w:r w:rsidR="00626CE5">
        <w:rPr>
          <w:rFonts w:ascii="Arabic Typesetting" w:hAnsi="Arabic Typesetting" w:cs="Arabic Typesetting" w:hint="cs"/>
          <w:i/>
          <w:sz w:val="32"/>
          <w:szCs w:val="32"/>
          <w:rtl/>
          <w:lang w:bidi="ar-DZ"/>
        </w:rPr>
        <w:t>طريقة الت</w:t>
      </w:r>
      <w:r w:rsidR="004D1960">
        <w:rPr>
          <w:rFonts w:ascii="Arabic Typesetting" w:hAnsi="Arabic Typesetting" w:cs="Arabic Typesetting" w:hint="cs"/>
          <w:i/>
          <w:sz w:val="32"/>
          <w:szCs w:val="32"/>
          <w:rtl/>
          <w:lang w:bidi="ar-DZ"/>
        </w:rPr>
        <w:t>ّ</w:t>
      </w:r>
      <w:r w:rsidR="00626CE5">
        <w:rPr>
          <w:rFonts w:ascii="Arabic Typesetting" w:hAnsi="Arabic Typesetting" w:cs="Arabic Typesetting" w:hint="cs"/>
          <w:i/>
          <w:sz w:val="32"/>
          <w:szCs w:val="32"/>
          <w:rtl/>
          <w:lang w:bidi="ar-DZ"/>
        </w:rPr>
        <w:t>غاير</w:t>
      </w:r>
      <w:r w:rsidR="00FA7F85">
        <w:rPr>
          <w:rFonts w:ascii="Arabic Typesetting" w:hAnsi="Arabic Typesetting" w:cs="Arabic Typesetting"/>
          <w:sz w:val="32"/>
          <w:szCs w:val="32"/>
          <w:rtl/>
          <w:lang w:bidi="ar-DZ"/>
        </w:rPr>
        <w:t>,</w:t>
      </w:r>
      <w:r w:rsidR="00FA7F85">
        <w:rPr>
          <w:rFonts w:ascii="Arabic Typesetting" w:hAnsi="Arabic Typesetting" w:cs="Arabic Typesetting"/>
          <w:sz w:val="32"/>
          <w:szCs w:val="32"/>
          <w:lang w:bidi="ar-DZ"/>
        </w:rPr>
        <w:t xml:space="preserve"> </w:t>
      </w:r>
      <w:r w:rsidR="003643A4">
        <w:rPr>
          <w:rFonts w:ascii="Arabic Typesetting" w:hAnsi="Arabic Typesetting" w:cs="Arabic Typesetting" w:hint="cs"/>
          <w:i/>
          <w:sz w:val="32"/>
          <w:szCs w:val="32"/>
          <w:rtl/>
          <w:lang w:bidi="ar-DZ"/>
        </w:rPr>
        <w:t xml:space="preserve"> </w:t>
      </w:r>
      <w:proofErr w:type="spellStart"/>
      <w:r>
        <w:rPr>
          <w:rFonts w:ascii="Arabic Typesetting" w:hAnsi="Arabic Typesetting" w:cs="Arabic Typesetting" w:hint="cs"/>
          <w:i/>
          <w:sz w:val="32"/>
          <w:szCs w:val="32"/>
          <w:rtl/>
          <w:lang w:bidi="ar-DZ"/>
        </w:rPr>
        <w:t>ف</w:t>
      </w:r>
      <w:r>
        <w:rPr>
          <w:rFonts w:ascii="Arabic Typesetting" w:hAnsi="Arabic Typesetting" w:cs="Arabic Typesetting" w:hint="cs"/>
          <w:sz w:val="32"/>
          <w:szCs w:val="32"/>
          <w:rtl/>
          <w:lang w:bidi="ar-DZ"/>
        </w:rPr>
        <w:t>إ</w:t>
      </w:r>
      <w:r>
        <w:rPr>
          <w:rFonts w:ascii="Arabic Typesetting" w:hAnsi="Arabic Typesetting" w:cs="Arabic Typesetting" w:hint="cs"/>
          <w:i/>
          <w:sz w:val="32"/>
          <w:szCs w:val="32"/>
          <w:rtl/>
          <w:lang w:bidi="ar-DZ"/>
        </w:rPr>
        <w:t>ت</w:t>
      </w:r>
      <w:r w:rsidR="004D1960">
        <w:rPr>
          <w:rFonts w:ascii="Arabic Typesetting" w:hAnsi="Arabic Typesetting" w:cs="Arabic Typesetting" w:hint="cs"/>
          <w:i/>
          <w:sz w:val="32"/>
          <w:szCs w:val="32"/>
          <w:rtl/>
          <w:lang w:bidi="ar-DZ"/>
        </w:rPr>
        <w:t>ّ</w:t>
      </w:r>
      <w:r>
        <w:rPr>
          <w:rFonts w:ascii="Arabic Typesetting" w:hAnsi="Arabic Typesetting" w:cs="Arabic Typesetting" w:hint="cs"/>
          <w:i/>
          <w:sz w:val="32"/>
          <w:szCs w:val="32"/>
          <w:rtl/>
          <w:lang w:bidi="ar-DZ"/>
        </w:rPr>
        <w:t>ضح</w:t>
      </w:r>
      <w:proofErr w:type="spellEnd"/>
      <w:r>
        <w:rPr>
          <w:rFonts w:ascii="Arabic Typesetting" w:hAnsi="Arabic Typesetting" w:cs="Arabic Typesetting" w:hint="cs"/>
          <w:i/>
          <w:sz w:val="32"/>
          <w:szCs w:val="32"/>
          <w:rtl/>
          <w:lang w:bidi="ar-DZ"/>
        </w:rPr>
        <w:t xml:space="preserve"> </w:t>
      </w:r>
      <w:r w:rsidRPr="007746D3">
        <w:rPr>
          <w:rFonts w:ascii="Arabic Typesetting" w:hAnsi="Arabic Typesetting" w:cs="Arabic Typesetting" w:hint="cs"/>
          <w:i/>
          <w:sz w:val="32"/>
          <w:szCs w:val="32"/>
          <w:rtl/>
          <w:lang w:bidi="ar-DZ"/>
        </w:rPr>
        <w:t>أن</w:t>
      </w:r>
      <w:r w:rsidR="004D1960">
        <w:rPr>
          <w:rFonts w:ascii="Arabic Typesetting" w:hAnsi="Arabic Typesetting" w:cs="Arabic Typesetting" w:hint="cs"/>
          <w:i/>
          <w:sz w:val="32"/>
          <w:szCs w:val="32"/>
          <w:rtl/>
          <w:lang w:bidi="ar-DZ"/>
        </w:rPr>
        <w:t>ّ</w:t>
      </w:r>
      <w:r w:rsidR="007D3FD9" w:rsidRPr="007746D3">
        <w:rPr>
          <w:rFonts w:ascii="Arabic Typesetting" w:hAnsi="Arabic Typesetting" w:cs="Arabic Typesetting"/>
          <w:i/>
          <w:sz w:val="32"/>
          <w:szCs w:val="32"/>
          <w:rtl/>
          <w:lang w:bidi="ar-DZ"/>
        </w:rPr>
        <w:t xml:space="preserve"> حلول  ال</w:t>
      </w:r>
      <w:r w:rsidR="00826694">
        <w:rPr>
          <w:rFonts w:ascii="Arabic Typesetting" w:hAnsi="Arabic Typesetting" w:cs="Arabic Typesetting" w:hint="cs"/>
          <w:i/>
          <w:sz w:val="32"/>
          <w:szCs w:val="32"/>
          <w:rtl/>
          <w:lang w:bidi="ar-DZ"/>
        </w:rPr>
        <w:t>م</w:t>
      </w:r>
      <w:r w:rsidR="007D3FD9" w:rsidRPr="007746D3">
        <w:rPr>
          <w:rFonts w:ascii="Arabic Typesetting" w:hAnsi="Arabic Typesetting" w:cs="Arabic Typesetting"/>
          <w:i/>
          <w:sz w:val="32"/>
          <w:szCs w:val="32"/>
          <w:rtl/>
          <w:lang w:bidi="ar-DZ"/>
        </w:rPr>
        <w:t xml:space="preserve">سألة هو </w:t>
      </w:r>
      <w:r w:rsidR="00826694">
        <w:rPr>
          <w:rFonts w:ascii="Arabic Typesetting" w:hAnsi="Arabic Typesetting" w:cs="Arabic Typesetting"/>
          <w:i/>
          <w:sz w:val="32"/>
          <w:szCs w:val="32"/>
          <w:rtl/>
          <w:lang w:bidi="ar-DZ"/>
        </w:rPr>
        <w:t xml:space="preserve">الحد الأدنى </w:t>
      </w:r>
      <w:r w:rsidR="00EE1939">
        <w:rPr>
          <w:rFonts w:ascii="Arabic Typesetting" w:hAnsi="Arabic Typesetting" w:cs="Arabic Typesetting" w:hint="cs"/>
          <w:i/>
          <w:sz w:val="32"/>
          <w:szCs w:val="32"/>
          <w:rtl/>
          <w:lang w:bidi="ar-DZ"/>
        </w:rPr>
        <w:t>أ</w:t>
      </w:r>
      <w:r w:rsidR="00826694">
        <w:rPr>
          <w:rFonts w:ascii="Arabic Typesetting" w:hAnsi="Arabic Typesetting" w:cs="Arabic Typesetting"/>
          <w:i/>
          <w:sz w:val="32"/>
          <w:szCs w:val="32"/>
          <w:rtl/>
          <w:lang w:bidi="ar-DZ"/>
        </w:rPr>
        <w:t>و</w:t>
      </w:r>
      <w:r w:rsidR="00732BEE">
        <w:rPr>
          <w:rFonts w:ascii="Arabic Typesetting" w:hAnsi="Arabic Typesetting" w:cs="Arabic Typesetting"/>
          <w:i/>
          <w:sz w:val="32"/>
          <w:szCs w:val="32"/>
          <w:rtl/>
          <w:lang w:bidi="ar-DZ"/>
        </w:rPr>
        <w:t xml:space="preserve"> الن</w:t>
      </w:r>
      <w:r w:rsidR="004D1960">
        <w:rPr>
          <w:rFonts w:ascii="Arabic Typesetting" w:hAnsi="Arabic Typesetting" w:cs="Arabic Typesetting" w:hint="cs"/>
          <w:i/>
          <w:sz w:val="32"/>
          <w:szCs w:val="32"/>
          <w:rtl/>
          <w:lang w:bidi="ar-DZ"/>
        </w:rPr>
        <w:t>ّ</w:t>
      </w:r>
      <w:r w:rsidR="00732BEE">
        <w:rPr>
          <w:rFonts w:ascii="Arabic Typesetting" w:hAnsi="Arabic Typesetting" w:cs="Arabic Typesetting"/>
          <w:i/>
          <w:sz w:val="32"/>
          <w:szCs w:val="32"/>
          <w:rtl/>
          <w:lang w:bidi="ar-DZ"/>
        </w:rPr>
        <w:t>قاط الحرجة لدالة</w:t>
      </w:r>
      <w:r w:rsidR="001A285F">
        <w:rPr>
          <w:rFonts w:ascii="Arabic Typesetting" w:hAnsi="Arabic Typesetting" w:cs="Arabic Typesetting" w:hint="cs"/>
          <w:i/>
          <w:sz w:val="32"/>
          <w:szCs w:val="32"/>
          <w:rtl/>
          <w:lang w:bidi="ar-DZ"/>
        </w:rPr>
        <w:t xml:space="preserve"> </w:t>
      </w:r>
      <w:r>
        <w:rPr>
          <w:rFonts w:ascii="Arabic Typesetting" w:hAnsi="Arabic Typesetting" w:cs="Arabic Typesetting" w:hint="cs"/>
          <w:i/>
          <w:sz w:val="32"/>
          <w:szCs w:val="32"/>
          <w:rtl/>
          <w:lang w:bidi="ar-DZ"/>
        </w:rPr>
        <w:t>ال</w:t>
      </w:r>
      <w:r w:rsidR="001A285F">
        <w:rPr>
          <w:rFonts w:ascii="Arabic Typesetting" w:hAnsi="Arabic Typesetting" w:cs="Arabic Typesetting" w:hint="cs"/>
          <w:i/>
          <w:sz w:val="32"/>
          <w:szCs w:val="32"/>
          <w:rtl/>
          <w:lang w:bidi="ar-DZ"/>
        </w:rPr>
        <w:t>طا</w:t>
      </w:r>
      <w:r w:rsidR="004D1960">
        <w:rPr>
          <w:rFonts w:ascii="Arabic Typesetting" w:hAnsi="Arabic Typesetting" w:cs="Arabic Typesetting" w:hint="cs"/>
          <w:i/>
          <w:sz w:val="32"/>
          <w:szCs w:val="32"/>
          <w:rtl/>
          <w:lang w:bidi="ar-DZ"/>
        </w:rPr>
        <w:t>ّ</w:t>
      </w:r>
      <w:r w:rsidR="00291CC4">
        <w:rPr>
          <w:rFonts w:ascii="Arabic Typesetting" w:hAnsi="Arabic Typesetting" w:cs="Arabic Typesetting" w:hint="cs"/>
          <w:i/>
          <w:sz w:val="32"/>
          <w:szCs w:val="32"/>
          <w:rtl/>
          <w:lang w:bidi="ar-DZ"/>
        </w:rPr>
        <w:t>قة</w:t>
      </w:r>
      <w:r w:rsidR="007D3FD9" w:rsidRPr="007746D3">
        <w:rPr>
          <w:rFonts w:ascii="Arabic Typesetting" w:hAnsi="Arabic Typesetting" w:cs="Arabic Typesetting"/>
          <w:i/>
          <w:sz w:val="32"/>
          <w:szCs w:val="32"/>
          <w:rtl/>
          <w:lang w:bidi="ar-DZ"/>
        </w:rPr>
        <w:t>.</w:t>
      </w:r>
    </w:p>
    <w:p w:rsidR="00116E69" w:rsidRPr="00556505" w:rsidRDefault="007D3FD9" w:rsidP="004C2B09">
      <w:pPr>
        <w:jc w:val="both"/>
        <w:rPr>
          <w:rFonts w:ascii="Arabic Typesetting" w:hAnsi="Arabic Typesetting" w:cs="Arabic Typesetting"/>
          <w:sz w:val="32"/>
          <w:szCs w:val="32"/>
          <w:lang w:bidi="ar-DZ"/>
        </w:rPr>
      </w:pPr>
      <w:r w:rsidRPr="00EC6FDB">
        <w:rPr>
          <w:rStyle w:val="Rfrenceintense"/>
          <w:rFonts w:ascii="Arabic Typesetting" w:hAnsi="Arabic Typesetting" w:cs="Arabic Typesetting"/>
          <w:b w:val="0"/>
          <w:bCs w:val="0"/>
          <w:color w:val="C00000"/>
          <w:sz w:val="48"/>
          <w:szCs w:val="48"/>
          <w:rtl/>
        </w:rPr>
        <w:t>كلمات</w:t>
      </w:r>
      <w:r w:rsidR="00EE1939" w:rsidRPr="00EC6FDB">
        <w:rPr>
          <w:rStyle w:val="Rfrenceintense"/>
          <w:rFonts w:ascii="Arabic Typesetting" w:hAnsi="Arabic Typesetting" w:cs="Arabic Typesetting" w:hint="cs"/>
          <w:b w:val="0"/>
          <w:bCs w:val="0"/>
          <w:color w:val="C00000"/>
          <w:sz w:val="48"/>
          <w:szCs w:val="48"/>
          <w:rtl/>
        </w:rPr>
        <w:t xml:space="preserve"> </w:t>
      </w:r>
      <w:proofErr w:type="spellStart"/>
      <w:r w:rsidR="00EE1939" w:rsidRPr="00EC6FDB">
        <w:rPr>
          <w:rStyle w:val="Rfrenceintense"/>
          <w:rFonts w:ascii="Arabic Typesetting" w:hAnsi="Arabic Typesetting" w:cs="Arabic Typesetting" w:hint="cs"/>
          <w:b w:val="0"/>
          <w:bCs w:val="0"/>
          <w:color w:val="C00000"/>
          <w:sz w:val="48"/>
          <w:szCs w:val="48"/>
          <w:rtl/>
        </w:rPr>
        <w:t>مفتاحي</w:t>
      </w:r>
      <w:r w:rsidR="002724ED">
        <w:rPr>
          <w:rStyle w:val="Rfrenceintense"/>
          <w:rFonts w:ascii="Arabic Typesetting" w:hAnsi="Arabic Typesetting" w:cs="Arabic Typesetting" w:hint="cs"/>
          <w:b w:val="0"/>
          <w:bCs w:val="0"/>
          <w:color w:val="C00000"/>
          <w:sz w:val="48"/>
          <w:szCs w:val="48"/>
          <w:rtl/>
        </w:rPr>
        <w:t>ّ</w:t>
      </w:r>
      <w:r w:rsidR="00EE1939" w:rsidRPr="00EC6FDB">
        <w:rPr>
          <w:rStyle w:val="Rfrenceintense"/>
          <w:rFonts w:ascii="Arabic Typesetting" w:hAnsi="Arabic Typesetting" w:cs="Arabic Typesetting" w:hint="cs"/>
          <w:b w:val="0"/>
          <w:bCs w:val="0"/>
          <w:color w:val="C00000"/>
          <w:sz w:val="48"/>
          <w:szCs w:val="48"/>
          <w:rtl/>
        </w:rPr>
        <w:t>ة</w:t>
      </w:r>
      <w:proofErr w:type="spellEnd"/>
      <w:r w:rsidRPr="00EC6FDB">
        <w:rPr>
          <w:rStyle w:val="Rfrenceintense"/>
          <w:rFonts w:ascii="Arabic Typesetting" w:hAnsi="Arabic Typesetting" w:cs="Arabic Typesetting"/>
          <w:b w:val="0"/>
          <w:bCs w:val="0"/>
          <w:color w:val="C00000"/>
          <w:sz w:val="40"/>
          <w:szCs w:val="40"/>
          <w:lang w:val="fr-FR"/>
        </w:rPr>
        <w:t>:</w:t>
      </w:r>
      <w:r w:rsidR="00EE1939" w:rsidRPr="0013164D">
        <w:rPr>
          <w:rStyle w:val="Rfrenceintense"/>
          <w:rFonts w:ascii="Arabic Typesetting" w:hAnsi="Arabic Typesetting" w:cs="Arabic Typesetting" w:hint="cs"/>
          <w:b w:val="0"/>
          <w:bCs w:val="0"/>
          <w:color w:val="E36C0A" w:themeColor="accent6" w:themeShade="BF"/>
          <w:sz w:val="40"/>
          <w:szCs w:val="40"/>
          <w:u w:val="none"/>
          <w:rtl/>
          <w:lang w:val="fr-FR"/>
        </w:rPr>
        <w:t xml:space="preserve"> </w:t>
      </w:r>
      <w:r w:rsidRPr="007746D3">
        <w:rPr>
          <w:rFonts w:ascii="Arabic Typesetting" w:hAnsi="Arabic Typesetting" w:cs="Arabic Typesetting"/>
          <w:sz w:val="32"/>
          <w:szCs w:val="32"/>
          <w:rtl/>
        </w:rPr>
        <w:t>مسائل حد</w:t>
      </w:r>
      <w:r w:rsidR="004D1960">
        <w:rPr>
          <w:rFonts w:ascii="Arabic Typesetting" w:hAnsi="Arabic Typesetting" w:cs="Arabic Typesetting" w:hint="cs"/>
          <w:sz w:val="32"/>
          <w:szCs w:val="32"/>
          <w:rtl/>
        </w:rPr>
        <w:t>ّ</w:t>
      </w:r>
      <w:r w:rsidRPr="007746D3">
        <w:rPr>
          <w:rFonts w:ascii="Arabic Typesetting" w:hAnsi="Arabic Typesetting" w:cs="Arabic Typesetting"/>
          <w:sz w:val="32"/>
          <w:szCs w:val="32"/>
          <w:rtl/>
        </w:rPr>
        <w:t>ية من رتبة ثانية</w:t>
      </w:r>
      <w:r w:rsidR="00FA7F85">
        <w:rPr>
          <w:rFonts w:ascii="Arabic Typesetting" w:hAnsi="Arabic Typesetting" w:cs="Arabic Typesetting"/>
          <w:sz w:val="32"/>
          <w:szCs w:val="32"/>
          <w:rtl/>
          <w:lang w:bidi="ar-DZ"/>
        </w:rPr>
        <w:t>,</w:t>
      </w:r>
      <w:r w:rsidR="00972BB2">
        <w:rPr>
          <w:rFonts w:ascii="Arabic Typesetting" w:hAnsi="Arabic Typesetting" w:cs="Arabic Typesetting"/>
          <w:sz w:val="32"/>
          <w:szCs w:val="32"/>
          <w:rtl/>
        </w:rPr>
        <w:t xml:space="preserve"> </w:t>
      </w:r>
      <w:r w:rsidRPr="007746D3">
        <w:rPr>
          <w:rFonts w:ascii="Arabic Typesetting" w:hAnsi="Arabic Typesetting" w:cs="Arabic Typesetting"/>
          <w:sz w:val="32"/>
          <w:szCs w:val="32"/>
          <w:rtl/>
        </w:rPr>
        <w:t>طريقة الت</w:t>
      </w:r>
      <w:r w:rsidR="004D1960">
        <w:rPr>
          <w:rFonts w:ascii="Arabic Typesetting" w:hAnsi="Arabic Typesetting" w:cs="Arabic Typesetting" w:hint="cs"/>
          <w:sz w:val="32"/>
          <w:szCs w:val="32"/>
          <w:rtl/>
        </w:rPr>
        <w:t>ّ</w:t>
      </w:r>
      <w:r w:rsidRPr="007746D3">
        <w:rPr>
          <w:rFonts w:ascii="Arabic Typesetting" w:hAnsi="Arabic Typesetting" w:cs="Arabic Typesetting"/>
          <w:sz w:val="32"/>
          <w:szCs w:val="32"/>
          <w:rtl/>
        </w:rPr>
        <w:t>غاير</w:t>
      </w:r>
      <w:r w:rsidR="00FA7F85">
        <w:rPr>
          <w:rFonts w:ascii="Arabic Typesetting" w:hAnsi="Arabic Typesetting" w:cs="Arabic Typesetting"/>
          <w:sz w:val="32"/>
          <w:szCs w:val="32"/>
          <w:rtl/>
          <w:lang w:bidi="ar-DZ"/>
        </w:rPr>
        <w:t>,</w:t>
      </w:r>
      <w:r w:rsidRPr="007746D3">
        <w:rPr>
          <w:rFonts w:ascii="Arabic Typesetting" w:hAnsi="Arabic Typesetting" w:cs="Arabic Typesetting"/>
          <w:sz w:val="32"/>
          <w:szCs w:val="32"/>
          <w:rtl/>
        </w:rPr>
        <w:t xml:space="preserve"> </w:t>
      </w:r>
      <w:r w:rsidR="00EE1939">
        <w:rPr>
          <w:rFonts w:ascii="Arabic Typesetting" w:hAnsi="Arabic Typesetting" w:cs="Arabic Typesetting" w:hint="cs"/>
          <w:i/>
          <w:sz w:val="32"/>
          <w:szCs w:val="32"/>
          <w:rtl/>
          <w:lang w:bidi="ar-DZ"/>
        </w:rPr>
        <w:t>مبدأ الت</w:t>
      </w:r>
      <w:r w:rsidR="004D1960">
        <w:rPr>
          <w:rFonts w:ascii="Arabic Typesetting" w:hAnsi="Arabic Typesetting" w:cs="Arabic Typesetting" w:hint="cs"/>
          <w:i/>
          <w:sz w:val="32"/>
          <w:szCs w:val="32"/>
          <w:rtl/>
          <w:lang w:bidi="ar-DZ"/>
        </w:rPr>
        <w:t>ّ</w:t>
      </w:r>
      <w:r w:rsidR="00EE1939">
        <w:rPr>
          <w:rFonts w:ascii="Arabic Typesetting" w:hAnsi="Arabic Typesetting" w:cs="Arabic Typesetting" w:hint="cs"/>
          <w:i/>
          <w:sz w:val="32"/>
          <w:szCs w:val="32"/>
          <w:rtl/>
          <w:lang w:bidi="ar-DZ"/>
        </w:rPr>
        <w:t xml:space="preserve">غاير </w:t>
      </w:r>
      <w:proofErr w:type="spellStart"/>
      <w:r w:rsidR="00EE1939">
        <w:rPr>
          <w:rFonts w:ascii="Arabic Typesetting" w:hAnsi="Arabic Typesetting" w:cs="Arabic Typesetting" w:hint="cs"/>
          <w:i/>
          <w:sz w:val="32"/>
          <w:szCs w:val="32"/>
          <w:rtl/>
          <w:lang w:bidi="ar-DZ"/>
        </w:rPr>
        <w:t>ل</w:t>
      </w:r>
      <w:r w:rsidR="00CA333B">
        <w:rPr>
          <w:rFonts w:ascii="Arabic Typesetting" w:hAnsi="Arabic Typesetting" w:cs="Arabic Typesetting" w:hint="cs"/>
          <w:i/>
          <w:sz w:val="32"/>
          <w:szCs w:val="32"/>
          <w:rtl/>
          <w:lang w:bidi="ar-DZ"/>
        </w:rPr>
        <w:t>أ</w:t>
      </w:r>
      <w:proofErr w:type="spellEnd"/>
      <w:r w:rsidR="00CA333B">
        <w:rPr>
          <w:rFonts w:ascii="Arabic Typesetting" w:hAnsi="Arabic Typesetting" w:cs="Arabic Typesetting" w:hint="cs"/>
          <w:i/>
          <w:sz w:val="32"/>
          <w:szCs w:val="32"/>
          <w:rtl/>
          <w:lang w:bidi="ar-DZ"/>
        </w:rPr>
        <w:t xml:space="preserve"> </w:t>
      </w:r>
      <w:proofErr w:type="spellStart"/>
      <w:r w:rsidR="003643A4">
        <w:rPr>
          <w:rFonts w:ascii="Arabic Typesetting" w:hAnsi="Arabic Typesetting" w:cs="Arabic Typesetting" w:hint="cs"/>
          <w:i/>
          <w:sz w:val="32"/>
          <w:szCs w:val="32"/>
          <w:rtl/>
          <w:lang w:bidi="ar-DZ"/>
        </w:rPr>
        <w:t>كلاند</w:t>
      </w:r>
      <w:proofErr w:type="spellEnd"/>
      <w:r w:rsidR="00FA7F85">
        <w:rPr>
          <w:rFonts w:ascii="Arabic Typesetting" w:hAnsi="Arabic Typesetting" w:cs="Arabic Typesetting"/>
          <w:sz w:val="32"/>
          <w:szCs w:val="32"/>
          <w:rtl/>
          <w:lang w:bidi="ar-DZ"/>
        </w:rPr>
        <w:t>,</w:t>
      </w:r>
      <w:r w:rsidRPr="007746D3">
        <w:rPr>
          <w:rFonts w:ascii="Arabic Typesetting" w:hAnsi="Arabic Typesetting" w:cs="Arabic Typesetting"/>
          <w:sz w:val="32"/>
          <w:szCs w:val="32"/>
          <w:rtl/>
        </w:rPr>
        <w:t xml:space="preserve">  الن</w:t>
      </w:r>
      <w:r w:rsidR="004D1960">
        <w:rPr>
          <w:rFonts w:ascii="Arabic Typesetting" w:hAnsi="Arabic Typesetting" w:cs="Arabic Typesetting" w:hint="cs"/>
          <w:sz w:val="32"/>
          <w:szCs w:val="32"/>
          <w:rtl/>
        </w:rPr>
        <w:t>ّ</w:t>
      </w:r>
      <w:r w:rsidRPr="007746D3">
        <w:rPr>
          <w:rFonts w:ascii="Arabic Typesetting" w:hAnsi="Arabic Typesetting" w:cs="Arabic Typesetting"/>
          <w:sz w:val="32"/>
          <w:szCs w:val="32"/>
          <w:rtl/>
        </w:rPr>
        <w:t>قطة الحرجة</w:t>
      </w:r>
      <w:r w:rsidR="00FA7F85">
        <w:rPr>
          <w:rFonts w:ascii="Arabic Typesetting" w:hAnsi="Arabic Typesetting" w:cs="Arabic Typesetting"/>
          <w:sz w:val="32"/>
          <w:szCs w:val="32"/>
          <w:rtl/>
          <w:lang w:bidi="ar-DZ"/>
        </w:rPr>
        <w:t>,</w:t>
      </w:r>
      <w:r w:rsidR="00A26E7C" w:rsidRPr="00A26E7C">
        <w:rPr>
          <w:rFonts w:ascii="Arabic Typesetting" w:hAnsi="Arabic Typesetting" w:cs="Arabic Typesetting" w:hint="cs"/>
          <w:i/>
          <w:sz w:val="32"/>
          <w:szCs w:val="32"/>
          <w:rtl/>
          <w:lang w:bidi="ar-DZ"/>
        </w:rPr>
        <w:t xml:space="preserve"> </w:t>
      </w:r>
      <w:r w:rsidR="00FA7F85">
        <w:rPr>
          <w:rFonts w:ascii="Arabic Typesetting" w:hAnsi="Arabic Typesetting" w:cs="Arabic Typesetting" w:hint="cs"/>
          <w:i/>
          <w:sz w:val="32"/>
          <w:szCs w:val="32"/>
          <w:rtl/>
          <w:lang w:bidi="ar-DZ"/>
        </w:rPr>
        <w:t>نظري</w:t>
      </w:r>
      <w:r w:rsidR="004D1960">
        <w:rPr>
          <w:rFonts w:ascii="Arabic Typesetting" w:hAnsi="Arabic Typesetting" w:cs="Arabic Typesetting" w:hint="cs"/>
          <w:i/>
          <w:sz w:val="32"/>
          <w:szCs w:val="32"/>
          <w:rtl/>
          <w:lang w:bidi="ar-DZ"/>
        </w:rPr>
        <w:t>ّ</w:t>
      </w:r>
      <w:r w:rsidR="00FA7F85">
        <w:rPr>
          <w:rFonts w:ascii="Arabic Typesetting" w:hAnsi="Arabic Typesetting" w:cs="Arabic Typesetting" w:hint="cs"/>
          <w:i/>
          <w:sz w:val="32"/>
          <w:szCs w:val="32"/>
          <w:rtl/>
          <w:lang w:bidi="ar-DZ"/>
        </w:rPr>
        <w:t xml:space="preserve">ة </w:t>
      </w:r>
      <w:proofErr w:type="spellStart"/>
      <w:r w:rsidR="00FA7F85">
        <w:rPr>
          <w:rFonts w:ascii="Arabic Typesetting" w:hAnsi="Arabic Typesetting" w:cs="Arabic Typesetting" w:hint="cs"/>
          <w:i/>
          <w:sz w:val="32"/>
          <w:szCs w:val="32"/>
          <w:rtl/>
          <w:lang w:bidi="ar-DZ"/>
        </w:rPr>
        <w:t>تكاشي</w:t>
      </w:r>
      <w:proofErr w:type="spellEnd"/>
      <w:r w:rsidR="00FA7F85">
        <w:rPr>
          <w:rFonts w:ascii="Arabic Typesetting" w:hAnsi="Arabic Typesetting" w:cs="Arabic Typesetting"/>
          <w:sz w:val="32"/>
          <w:szCs w:val="32"/>
          <w:rtl/>
          <w:lang w:bidi="ar-DZ"/>
        </w:rPr>
        <w:t>,</w:t>
      </w:r>
      <w:r w:rsidR="00A26E7C" w:rsidRPr="00A26E7C">
        <w:rPr>
          <w:rFonts w:ascii="Arabic Typesetting" w:hAnsi="Arabic Typesetting" w:cs="Arabic Typesetting" w:hint="cs"/>
          <w:i/>
          <w:sz w:val="32"/>
          <w:szCs w:val="32"/>
          <w:rtl/>
          <w:lang w:bidi="ar-DZ"/>
        </w:rPr>
        <w:t xml:space="preserve"> </w:t>
      </w:r>
      <w:r w:rsidR="00FA7F85">
        <w:rPr>
          <w:rFonts w:ascii="Arabic Typesetting" w:hAnsi="Arabic Typesetting" w:cs="Arabic Typesetting" w:hint="cs"/>
          <w:i/>
          <w:sz w:val="32"/>
          <w:szCs w:val="32"/>
          <w:rtl/>
          <w:lang w:bidi="ar-DZ"/>
        </w:rPr>
        <w:t>نظري</w:t>
      </w:r>
      <w:r w:rsidR="004D1960">
        <w:rPr>
          <w:rFonts w:ascii="Arabic Typesetting" w:hAnsi="Arabic Typesetting" w:cs="Arabic Typesetting" w:hint="cs"/>
          <w:i/>
          <w:sz w:val="32"/>
          <w:szCs w:val="32"/>
          <w:rtl/>
          <w:lang w:bidi="ar-DZ"/>
        </w:rPr>
        <w:t>ّ</w:t>
      </w:r>
      <w:r w:rsidR="00FA7F85">
        <w:rPr>
          <w:rFonts w:ascii="Arabic Typesetting" w:hAnsi="Arabic Typesetting" w:cs="Arabic Typesetting" w:hint="cs"/>
          <w:i/>
          <w:sz w:val="32"/>
          <w:szCs w:val="32"/>
          <w:rtl/>
          <w:lang w:bidi="ar-DZ"/>
        </w:rPr>
        <w:t xml:space="preserve">ة </w:t>
      </w:r>
      <w:proofErr w:type="spellStart"/>
      <w:r w:rsidR="00FA7F85">
        <w:rPr>
          <w:rFonts w:ascii="Arabic Typesetting" w:hAnsi="Arabic Typesetting" w:cs="Arabic Typesetting" w:hint="cs"/>
          <w:i/>
          <w:sz w:val="32"/>
          <w:szCs w:val="32"/>
          <w:rtl/>
          <w:lang w:bidi="ar-DZ"/>
        </w:rPr>
        <w:t>بناخ</w:t>
      </w:r>
      <w:proofErr w:type="spellEnd"/>
      <w:r w:rsidR="00FA7F85">
        <w:rPr>
          <w:rFonts w:ascii="Arabic Typesetting" w:hAnsi="Arabic Typesetting" w:cs="Arabic Typesetting"/>
          <w:sz w:val="32"/>
          <w:szCs w:val="32"/>
          <w:rtl/>
          <w:lang w:bidi="ar-DZ"/>
        </w:rPr>
        <w:t>,</w:t>
      </w:r>
      <w:r w:rsidR="004C2B09">
        <w:rPr>
          <w:rFonts w:ascii="Arabic Typesetting" w:hAnsi="Arabic Typesetting" w:cs="Arabic Typesetting" w:hint="cs"/>
          <w:i/>
          <w:sz w:val="32"/>
          <w:szCs w:val="32"/>
          <w:rtl/>
          <w:lang w:bidi="ar-DZ"/>
        </w:rPr>
        <w:t xml:space="preserve"> </w:t>
      </w:r>
      <w:proofErr w:type="spellStart"/>
      <w:r w:rsidR="004C2B09">
        <w:rPr>
          <w:rFonts w:ascii="Arabic Typesetting" w:hAnsi="Arabic Typesetting" w:cs="Arabic Typesetting" w:hint="cs"/>
          <w:i/>
          <w:sz w:val="32"/>
          <w:szCs w:val="32"/>
          <w:rtl/>
          <w:lang w:bidi="ar-DZ"/>
        </w:rPr>
        <w:t>نظري</w:t>
      </w:r>
      <w:r w:rsidR="004D1960">
        <w:rPr>
          <w:rFonts w:ascii="Arabic Typesetting" w:hAnsi="Arabic Typesetting" w:cs="Arabic Typesetting" w:hint="cs"/>
          <w:i/>
          <w:sz w:val="32"/>
          <w:szCs w:val="32"/>
          <w:rtl/>
          <w:lang w:bidi="ar-DZ"/>
        </w:rPr>
        <w:t>ّ</w:t>
      </w:r>
      <w:r w:rsidR="004C2B09">
        <w:rPr>
          <w:rFonts w:ascii="Arabic Typesetting" w:hAnsi="Arabic Typesetting" w:cs="Arabic Typesetting" w:hint="cs"/>
          <w:i/>
          <w:sz w:val="32"/>
          <w:szCs w:val="32"/>
          <w:rtl/>
          <w:lang w:bidi="ar-DZ"/>
        </w:rPr>
        <w:t>ةكارستي</w:t>
      </w:r>
      <w:proofErr w:type="spellEnd"/>
      <w:r w:rsidR="0095542B">
        <w:rPr>
          <w:rFonts w:ascii="Arabic Typesetting" w:hAnsi="Arabic Typesetting" w:cs="Arabic Typesetting"/>
          <w:sz w:val="32"/>
          <w:szCs w:val="32"/>
        </w:rPr>
        <w:t>.</w:t>
      </w:r>
      <w:r w:rsidR="0095542B">
        <w:rPr>
          <w:rFonts w:ascii="Arabic Typesetting" w:hAnsi="Arabic Typesetting" w:cs="Arabic Typesetting" w:hint="cs"/>
          <w:sz w:val="32"/>
          <w:szCs w:val="32"/>
          <w:rtl/>
        </w:rPr>
        <w:t> </w:t>
      </w:r>
    </w:p>
    <w:p w:rsidR="003C6195" w:rsidRPr="007746D3" w:rsidRDefault="00A70ECD" w:rsidP="003643A4">
      <w:pPr>
        <w:jc w:val="both"/>
        <w:rPr>
          <w:rFonts w:ascii="Arabic Typesetting" w:hAnsi="Arabic Typesetting" w:cs="Arabic Typesetting"/>
          <w:b/>
          <w:bCs/>
          <w:sz w:val="28"/>
          <w:szCs w:val="28"/>
          <w:rtl/>
          <w:lang w:val="fr-FR" w:bidi="ar-DZ"/>
        </w:rPr>
      </w:pPr>
      <w:r w:rsidRPr="00A70ECD">
        <w:rPr>
          <w:rFonts w:ascii="Arabic Typesetting" w:hAnsi="Arabic Typesetting" w:cs="Arabic Typesetting"/>
          <w:b/>
          <w:bCs/>
          <w:noProof/>
          <w:color w:val="C00000"/>
          <w:sz w:val="44"/>
          <w:szCs w:val="44"/>
          <w:rtl/>
        </w:rPr>
        <w:pict>
          <v:rect id="مستطيل 4" o:spid="_x0000_s1028" style="position:absolute;left:0;text-align:left;margin-left:-50.85pt;margin-top:287.25pt;width:555.95pt;height:269.7pt;z-index:-2516531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" fillcolor="white [3201]" strokecolor="black [3213]" strokeweight="4.5pt">
            <v:stroke linestyle="thickThin"/>
            <v:textbox style="mso-next-textbox:#مستطيل 4">
              <w:txbxContent>
                <w:p w:rsidR="00925ADF" w:rsidRPr="00EC6FDB" w:rsidRDefault="00925ADF" w:rsidP="00C16A59">
                  <w:pPr>
                    <w:spacing w:before="240" w:after="0" w:line="240" w:lineRule="auto"/>
                    <w:rPr>
                      <w:rFonts w:ascii="Bookman Old Style" w:hAnsi="Bookman Old Style" w:cstheme="majorBidi"/>
                      <w:b/>
                      <w:bCs/>
                      <w:color w:val="C00000"/>
                      <w:sz w:val="32"/>
                      <w:szCs w:val="32"/>
                      <w:u w:val="single"/>
                      <w:lang w:val="fr-FR" w:bidi="ar-DZ"/>
                    </w:rPr>
                  </w:pPr>
                  <w:r w:rsidRPr="00EC6FDB">
                    <w:rPr>
                      <w:rFonts w:ascii="Bookman Old Style" w:hAnsi="Bookman Old Style" w:cstheme="majorBidi"/>
                      <w:b/>
                      <w:bCs/>
                      <w:color w:val="C00000"/>
                      <w:sz w:val="32"/>
                      <w:szCs w:val="32"/>
                      <w:u w:val="single"/>
                      <w:lang w:val="fr-FR" w:bidi="ar-DZ"/>
                    </w:rPr>
                    <w:t>Résumé</w:t>
                  </w:r>
                </w:p>
                <w:p w:rsidR="001B4E1C" w:rsidRDefault="00422A8F" w:rsidP="001B4E1C">
                  <w:pPr>
                    <w:bidi w:val="0"/>
                    <w:spacing w:before="240" w:after="0" w:line="240" w:lineRule="auto"/>
                    <w:jc w:val="left"/>
                    <w:rPr>
                      <w:rFonts w:ascii="Book Antiqua" w:hAnsi="Book Antiqua" w:cs="LMRoman12-Bold"/>
                      <w:sz w:val="18"/>
                      <w:szCs w:val="18"/>
                      <w:lang w:val="fr-FR"/>
                    </w:rPr>
                  </w:pPr>
                  <w:r>
                    <w:rPr>
                      <w:rFonts w:ascii="Lucida Calligraphy" w:hAnsi="Lucida Calligraphy"/>
                      <w:sz w:val="28"/>
                      <w:szCs w:val="28"/>
                      <w:lang w:val="fr-FR" w:bidi="ar-DZ"/>
                    </w:rPr>
                    <w:t xml:space="preserve">    </w:t>
                  </w:r>
                  <w:r w:rsidR="00925ADF" w:rsidRPr="005E7CFB">
                    <w:rPr>
                      <w:rFonts w:ascii="Lucida Calligraphy" w:hAnsi="Lucida Calligraphy" w:cstheme="majorBidi"/>
                      <w:sz w:val="28"/>
                      <w:szCs w:val="28"/>
                      <w:lang w:val="fr-FR" w:bidi="ar-DZ"/>
                    </w:rPr>
                    <w:t>D</w:t>
                  </w:r>
                  <w:r w:rsidR="00925ADF" w:rsidRPr="00F16B1E">
                    <w:rPr>
                      <w:rFonts w:ascii="Baskerville Old Face" w:hAnsi="Baskerville Old Face" w:cstheme="majorBidi"/>
                      <w:lang w:val="fr-FR" w:bidi="ar-DZ"/>
                    </w:rPr>
                    <w:t>ans ce mémoire</w:t>
                  </w:r>
                  <w:r w:rsidR="00925ADF">
                    <w:rPr>
                      <w:rFonts w:ascii="Baskerville Old Face" w:hAnsi="Baskerville Old Face" w:cstheme="majorBidi"/>
                      <w:lang w:val="fr-FR" w:bidi="ar-DZ"/>
                    </w:rPr>
                    <w:t xml:space="preserve">, nous avons étudié un </w:t>
                  </w:r>
                  <w:r w:rsidR="00CA333B">
                    <w:rPr>
                      <w:rFonts w:ascii="Baskerville Old Face" w:hAnsi="Baskerville Old Face" w:cstheme="majorBidi"/>
                      <w:lang w:val="fr-FR" w:bidi="ar-DZ"/>
                    </w:rPr>
                    <w:t xml:space="preserve">problème aux limites de second </w:t>
                  </w:r>
                  <w:r w:rsidR="00925ADF">
                    <w:rPr>
                      <w:rFonts w:ascii="Baskerville Old Face" w:hAnsi="Baskerville Old Face" w:cstheme="majorBidi"/>
                      <w:lang w:val="fr-FR" w:bidi="ar-DZ"/>
                    </w:rPr>
                    <w:t xml:space="preserve">ordre, sur un intervalle non borné  </w:t>
                  </w:r>
                  <m:oMath>
                    <m:r>
                      <w:rPr>
                        <w:rFonts w:ascii="Cambria Math" w:hAnsi="Cambria Math" w:cs="Arabic Typesetting"/>
                        <w:lang w:val="fr-FR" w:bidi="ar-DZ"/>
                      </w:rPr>
                      <m:t>[0,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Arabic Typesetting"/>
                        <w:lang w:val="fr-FR" w:bidi="ar-DZ"/>
                      </w:rPr>
                      <m:t>+∞)</m:t>
                    </m:r>
                  </m:oMath>
                  <w:r w:rsidR="00925ADF">
                    <w:rPr>
                      <w:rFonts w:ascii="Baskerville Old Face" w:eastAsiaTheme="minorEastAsia" w:hAnsi="Baskerville Old Face" w:cstheme="majorBidi"/>
                      <w:bCs/>
                      <w:lang w:val="fr-FR" w:bidi="ar-DZ"/>
                    </w:rPr>
                    <w:t xml:space="preserve"> et ainsi que </w:t>
                  </w:r>
                  <w:r w:rsidR="00925ADF">
                    <w:rPr>
                      <w:rFonts w:ascii="Baskerville Old Face" w:hAnsi="Baskerville Old Face" w:cstheme="majorBidi"/>
                      <w:lang w:val="fr-FR" w:bidi="ar-DZ"/>
                    </w:rPr>
                    <w:t xml:space="preserve">le principe </w:t>
                  </w:r>
                  <w:proofErr w:type="spellStart"/>
                  <w:r w:rsidR="00925ADF">
                    <w:rPr>
                      <w:rFonts w:ascii="Baskerville Old Face" w:hAnsi="Baskerville Old Face" w:cstheme="majorBidi"/>
                      <w:lang w:val="fr-FR" w:bidi="ar-DZ"/>
                    </w:rPr>
                    <w:t>variationnel</w:t>
                  </w:r>
                  <w:proofErr w:type="spellEnd"/>
                  <w:r w:rsidR="00925ADF">
                    <w:rPr>
                      <w:rFonts w:ascii="Baskerville Old Face" w:hAnsi="Baskerville Old Face" w:cstheme="majorBidi"/>
                      <w:lang w:val="fr-FR" w:bidi="ar-DZ"/>
                    </w:rPr>
                    <w:t xml:space="preserve"> d’</w:t>
                  </w:r>
                  <w:proofErr w:type="spellStart"/>
                  <w:r w:rsidR="00925ADF">
                    <w:rPr>
                      <w:rFonts w:ascii="Baskerville Old Face" w:hAnsi="Baskerville Old Face" w:cstheme="majorBidi"/>
                      <w:lang w:val="fr-FR" w:bidi="ar-DZ"/>
                    </w:rPr>
                    <w:t>Ekeland</w:t>
                  </w:r>
                  <w:proofErr w:type="spellEnd"/>
                  <w:r w:rsidR="00925ADF">
                    <w:rPr>
                      <w:rFonts w:ascii="Baskerville Old Face" w:hAnsi="Baskerville Old Face" w:cstheme="majorBidi"/>
                      <w:lang w:val="fr-FR" w:bidi="ar-DZ"/>
                    </w:rPr>
                    <w:t xml:space="preserve"> et théories de méthodes </w:t>
                  </w:r>
                  <w:proofErr w:type="spellStart"/>
                  <w:r w:rsidR="00925ADF">
                    <w:rPr>
                      <w:rFonts w:ascii="Baskerville Old Face" w:hAnsi="Baskerville Old Face" w:cstheme="majorBidi"/>
                      <w:lang w:val="fr-FR" w:bidi="ar-DZ"/>
                    </w:rPr>
                    <w:t>variationnelle</w:t>
                  </w:r>
                  <w:proofErr w:type="spellEnd"/>
                  <w:r w:rsidR="00925ADF">
                    <w:rPr>
                      <w:rFonts w:ascii="Baskerville Old Face" w:hAnsi="Baskerville Old Face" w:cstheme="majorBidi"/>
                      <w:lang w:val="fr-FR" w:bidi="ar-DZ"/>
                    </w:rPr>
                    <w:t xml:space="preserve"> -</w:t>
                  </w:r>
                  <w:r w:rsidR="00925ADF" w:rsidRPr="00BD3E57">
                    <w:rPr>
                      <w:lang w:val="fr-FR"/>
                    </w:rPr>
                    <w:t xml:space="preserve"> </w:t>
                  </w:r>
                  <w:r w:rsidR="00925ADF" w:rsidRPr="00BD3E57">
                    <w:rPr>
                      <w:rFonts w:ascii="Baskerville Old Face" w:hAnsi="Baskerville Old Face" w:cstheme="majorBidi"/>
                      <w:lang w:val="fr-FR" w:bidi="ar-DZ"/>
                    </w:rPr>
                    <w:t xml:space="preserve">Théorème </w:t>
                  </w:r>
                  <w:proofErr w:type="spellStart"/>
                  <w:r w:rsidR="00925ADF" w:rsidRPr="00BD3E57">
                    <w:rPr>
                      <w:rFonts w:ascii="Baskerville Old Face" w:hAnsi="Baskerville Old Face" w:cstheme="majorBidi"/>
                      <w:lang w:val="fr-FR" w:bidi="ar-DZ"/>
                    </w:rPr>
                    <w:t>minimization</w:t>
                  </w:r>
                  <w:proofErr w:type="spellEnd"/>
                  <w:r w:rsidR="00925ADF" w:rsidRPr="00BD3E57">
                    <w:rPr>
                      <w:rFonts w:ascii="Baskerville Old Face" w:hAnsi="Baskerville Old Face" w:cstheme="majorBidi"/>
                      <w:lang w:val="fr-FR" w:bidi="ar-DZ"/>
                    </w:rPr>
                    <w:t xml:space="preserve"> de </w:t>
                  </w:r>
                  <w:proofErr w:type="spellStart"/>
                  <w:r w:rsidR="00925ADF" w:rsidRPr="00BD3E57">
                    <w:rPr>
                      <w:rFonts w:ascii="Baskerville Old Face" w:hAnsi="Baskerville Old Face" w:cstheme="majorBidi"/>
                      <w:lang w:val="fr-FR" w:bidi="ar-DZ"/>
                    </w:rPr>
                    <w:t>Takahashi</w:t>
                  </w:r>
                  <w:proofErr w:type="spellEnd"/>
                  <w:r w:rsidR="00925ADF">
                    <w:rPr>
                      <w:rFonts w:ascii="Baskerville Old Face" w:hAnsi="Baskerville Old Face" w:cstheme="majorBidi"/>
                      <w:lang w:val="fr-FR" w:bidi="ar-DZ"/>
                    </w:rPr>
                    <w:t>-</w:t>
                  </w:r>
                  <w:r w:rsidR="00925ADF">
                    <w:rPr>
                      <w:rFonts w:ascii="Baskerville Old Face" w:hAnsi="Baskerville Old Face" w:cstheme="majorBidi" w:hint="cs"/>
                      <w:rtl/>
                      <w:lang w:val="fr-FR" w:bidi="ar-DZ"/>
                    </w:rPr>
                    <w:t xml:space="preserve"> </w:t>
                  </w:r>
                  <w:r w:rsidR="00925ADF">
                    <w:rPr>
                      <w:rFonts w:ascii="Baskerville Old Face" w:hAnsi="Baskerville Old Face" w:cstheme="majorBidi"/>
                      <w:lang w:val="fr-FR" w:bidi="ar-DZ"/>
                    </w:rPr>
                    <w:t xml:space="preserve">et les théorèmes du point fixe – </w:t>
                  </w:r>
                  <w:r w:rsidR="00925ADF" w:rsidRPr="00BD3E57">
                    <w:rPr>
                      <w:rFonts w:ascii="Book Antiqua" w:hAnsi="Book Antiqua" w:cs="LMRoman12-Bold"/>
                      <w:sz w:val="18"/>
                      <w:szCs w:val="18"/>
                      <w:lang w:val="fr-FR"/>
                    </w:rPr>
                    <w:t xml:space="preserve">Banach et </w:t>
                  </w:r>
                  <w:proofErr w:type="spellStart"/>
                  <w:r w:rsidR="00925ADF" w:rsidRPr="00BD3E57">
                    <w:rPr>
                      <w:rFonts w:ascii="Book Antiqua" w:hAnsi="Book Antiqua" w:cs="LMRoman12-Bold"/>
                      <w:sz w:val="18"/>
                      <w:szCs w:val="18"/>
                      <w:lang w:val="fr-FR"/>
                    </w:rPr>
                    <w:t>Caristi</w:t>
                  </w:r>
                  <w:proofErr w:type="spellEnd"/>
                  <w:r w:rsidR="001821AD">
                    <w:rPr>
                      <w:rFonts w:ascii="Book Antiqua" w:hAnsi="Book Antiqua" w:cs="LMRoman12-Bold" w:hint="cs"/>
                      <w:sz w:val="18"/>
                      <w:szCs w:val="18"/>
                      <w:rtl/>
                      <w:lang w:val="fr-FR"/>
                    </w:rPr>
                    <w:t xml:space="preserve"> </w:t>
                  </w:r>
                  <w:r w:rsidR="00925ADF" w:rsidRPr="00BD3E57">
                    <w:rPr>
                      <w:rFonts w:ascii="Book Antiqua" w:hAnsi="Book Antiqua" w:cs="LMRoman12-Bold"/>
                      <w:sz w:val="18"/>
                      <w:szCs w:val="18"/>
                      <w:lang w:val="fr-FR"/>
                    </w:rPr>
                    <w:t>-</w:t>
                  </w:r>
                  <w:r w:rsidR="00925ADF" w:rsidRPr="00BD3E57">
                    <w:rPr>
                      <w:rFonts w:ascii="Book Antiqua" w:hAnsi="Book Antiqua"/>
                      <w:sz w:val="18"/>
                      <w:szCs w:val="18"/>
                      <w:lang w:val="fr-FR"/>
                    </w:rPr>
                    <w:t xml:space="preserve"> </w:t>
                  </w:r>
                  <w:r w:rsidR="00925ADF" w:rsidRPr="00BD3E57">
                    <w:rPr>
                      <w:rFonts w:ascii="Book Antiqua" w:hAnsi="Book Antiqua" w:cs="LMRoman12-Bold"/>
                      <w:sz w:val="18"/>
                      <w:szCs w:val="18"/>
                      <w:lang w:val="fr-FR"/>
                    </w:rPr>
                    <w:t>En utilisant ce principe.</w:t>
                  </w:r>
                </w:p>
                <w:p w:rsidR="00193EE7" w:rsidRDefault="00193EE7" w:rsidP="001B4E1C">
                  <w:pPr>
                    <w:bidi w:val="0"/>
                    <w:spacing w:line="240" w:lineRule="auto"/>
                    <w:jc w:val="left"/>
                    <w:rPr>
                      <w:rFonts w:ascii="Book Antiqua" w:hAnsi="Book Antiqua" w:cs="LMRoman12-Bold"/>
                      <w:sz w:val="18"/>
                      <w:szCs w:val="18"/>
                      <w:lang w:val="fr-FR"/>
                    </w:rPr>
                  </w:pPr>
                </w:p>
                <w:p w:rsidR="00925ADF" w:rsidRDefault="00925ADF" w:rsidP="00193EE7">
                  <w:pPr>
                    <w:bidi w:val="0"/>
                    <w:spacing w:line="240" w:lineRule="auto"/>
                    <w:jc w:val="left"/>
                    <w:rPr>
                      <w:rFonts w:ascii="Baskerville Old Face" w:hAnsi="Baskerville Old Face" w:cstheme="majorBidi"/>
                      <w:lang w:val="fr-FR" w:bidi="ar-DZ"/>
                    </w:rPr>
                  </w:pPr>
                  <w:r w:rsidRPr="00767373">
                    <w:rPr>
                      <w:rFonts w:ascii="Baskerville Old Face" w:hAnsi="Baskerville Old Face" w:cstheme="majorBidi"/>
                      <w:lang w:val="fr-FR" w:bidi="ar-DZ"/>
                    </w:rPr>
                    <w:t xml:space="preserve">Notre objectif dans cette étude </w:t>
                  </w:r>
                  <w:r w:rsidR="001821AD">
                    <w:rPr>
                      <w:rFonts w:ascii="Baskerville Old Face" w:hAnsi="Baskerville Old Face" w:cstheme="majorBidi"/>
                      <w:lang w:val="fr-FR" w:bidi="ar-DZ"/>
                    </w:rPr>
                    <w:t>était d'appliquer le principe</w:t>
                  </w:r>
                  <w:r w:rsidRPr="00767373">
                    <w:rPr>
                      <w:rFonts w:ascii="Baskerville Old Face" w:hAnsi="Baskerville Old Face" w:cstheme="majorBidi"/>
                      <w:lang w:val="fr-FR" w:bidi="ar-DZ"/>
                    </w:rPr>
                    <w:t xml:space="preserve"> </w:t>
                  </w:r>
                  <w:proofErr w:type="spellStart"/>
                  <w:r w:rsidRPr="00767373">
                    <w:rPr>
                      <w:rFonts w:ascii="Baskerville Old Face" w:hAnsi="Baskerville Old Face" w:cstheme="majorBidi"/>
                      <w:lang w:val="fr-FR" w:bidi="ar-DZ"/>
                    </w:rPr>
                    <w:t>variationnel</w:t>
                  </w:r>
                  <w:proofErr w:type="spellEnd"/>
                  <w:r w:rsidRPr="00767373">
                    <w:rPr>
                      <w:rFonts w:ascii="Baskerville Old Face" w:hAnsi="Baskerville Old Face" w:cstheme="majorBidi"/>
                      <w:lang w:val="fr-FR" w:bidi="ar-DZ"/>
                    </w:rPr>
                    <w:t xml:space="preserve"> d'</w:t>
                  </w:r>
                  <w:proofErr w:type="spellStart"/>
                  <w:r w:rsidRPr="00767373">
                    <w:rPr>
                      <w:rFonts w:ascii="Baskerville Old Face" w:hAnsi="Baskerville Old Face" w:cstheme="majorBidi"/>
                      <w:lang w:val="fr-FR" w:bidi="ar-DZ"/>
                    </w:rPr>
                    <w:t>Ekeland</w:t>
                  </w:r>
                  <w:proofErr w:type="spellEnd"/>
                  <w:r w:rsidRPr="00767373">
                    <w:rPr>
                      <w:rFonts w:ascii="Baskerville Old Face" w:hAnsi="Baskerville Old Face" w:cstheme="majorBidi"/>
                      <w:lang w:val="fr-FR" w:bidi="ar-DZ"/>
                    </w:rPr>
                    <w:t xml:space="preserve"> pour étudier l'existence de solutions au problème suivant:</w:t>
                  </w:r>
                </w:p>
                <w:p w:rsidR="00925ADF" w:rsidRPr="00767373" w:rsidRDefault="00A70ECD" w:rsidP="001B4E1C">
                  <w:pPr>
                    <w:bidi w:val="0"/>
                    <w:spacing w:line="240" w:lineRule="auto"/>
                    <w:jc w:val="left"/>
                    <w:rPr>
                      <w:rFonts w:ascii="Baskerville Old Face" w:hAnsi="Baskerville Old Face" w:cstheme="majorBidi"/>
                      <w:lang w:val="fr-FR" w:bidi="ar-DZ"/>
                    </w:rPr>
                  </w:pPr>
                  <m:oMathPara>
                    <m:oMathParaPr>
                      <m:jc m:val="center"/>
                    </m:oMathParaPr>
                    <m:oMath>
                      <m:d>
                        <m:dPr>
                          <m:begChr m:val="{"/>
                          <m:endChr m:val=""/>
                          <m:ctrlPr>
                            <w:rPr>
                              <w:rFonts w:ascii="Cambria Math" w:hAnsi="Cambria Math" w:cs="Arabic Typesetting"/>
                              <w:b/>
                              <w:bCs/>
                              <w:lang w:bidi="ar-DZ"/>
                            </w:rPr>
                          </m:ctrlPr>
                        </m:dPr>
                        <m:e>
                          <m:eqArr>
                            <m:eqArrPr>
                              <m:ctrlPr>
                                <w:rPr>
                                  <w:rFonts w:ascii="Cambria Math" w:hAnsi="Cambria Math" w:cs="Arabic Typesetting"/>
                                  <w:lang w:bidi="ar-DZ"/>
                                </w:rPr>
                              </m:ctrlPr>
                            </m:eqArrPr>
                            <m:e>
                              <m:r>
                                <w:rPr>
                                  <w:rFonts w:ascii="Cambria Math" w:hAnsi="Cambria Math" w:cs="Arabic Typesetting"/>
                                  <w:lang w:val="fr-FR" w:bidi="ar-DZ"/>
                                </w:rPr>
                                <m:t>-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hAnsi="Cambria Math" w:cs="Arabic Typesetting"/>
                                      <w:lang w:bidi="ar-DZ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 w:cs="Arabic Typesetting"/>
                                      <w:lang w:bidi="ar-DZ"/>
                                    </w:rPr>
                                    <m:t>u</m:t>
                                  </m:r>
                                  <m:ctrlPr>
                                    <w:rPr>
                                      <w:rFonts w:ascii="Cambria Math" w:hAnsi="Cambria Math" w:cs="Arabic Typesetting"/>
                                      <w:i/>
                                      <w:lang w:bidi="ar-DZ"/>
                                    </w:rPr>
                                  </m:ctrlPr>
                                </m:e>
                                <m:sup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 w:cs="Arabic Typesetting"/>
                                      <w:lang w:val="fr-FR" w:bidi="ar-DZ"/>
                                    </w:rPr>
                                    <m:t>''</m:t>
                                  </m:r>
                                </m:sup>
                              </m:sSup>
                              <m:d>
                                <m:dPr>
                                  <m:ctrlPr>
                                    <w:rPr>
                                      <w:rFonts w:ascii="Cambria Math" w:hAnsi="Cambria Math" w:cs="Arabic Typesetting"/>
                                      <w:lang w:bidi="ar-DZ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 w:cs="Arabic Typesetting"/>
                                      <w:lang w:val="fr-FR" w:bidi="ar-DZ"/>
                                    </w:rPr>
                                    <m:t>x</m:t>
                                  </m:r>
                                </m:e>
                              </m:d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 w:cs="Arabic Typesetting"/>
                                  <w:lang w:val="fr-FR" w:bidi="ar-DZ"/>
                                </w:rPr>
                                <m:t>+</m:t>
                              </m:r>
                              <m:r>
                                <w:rPr>
                                  <w:rFonts w:ascii="Cambria Math" w:hAnsi="Cambria Math" w:cs="Arabic Typesetting"/>
                                  <w:lang w:bidi="ar-DZ"/>
                                </w:rPr>
                                <m:t>u</m:t>
                              </m:r>
                              <m:d>
                                <m:dPr>
                                  <m:ctrlPr>
                                    <w:rPr>
                                      <w:rFonts w:ascii="Cambria Math" w:hAnsi="Cambria Math" w:cs="Arabic Typesetting"/>
                                      <w:i/>
                                      <w:lang w:bidi="ar-DZ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 w:cs="Arabic Typesetting"/>
                                      <w:lang w:bidi="ar-DZ"/>
                                    </w:rPr>
                                    <m:t>x</m:t>
                                  </m:r>
                                </m:e>
                              </m:d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 w:cs="Arabic Typesetting"/>
                                  <w:lang w:val="fr-FR" w:bidi="ar-DZ"/>
                                </w:rPr>
                                <m:t>=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 w:cs="Arabic Typesetting"/>
                                  <w:lang w:bidi="ar-DZ"/>
                                </w:rPr>
                                <m:t>λ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 w:cs="Arabic Typesetting"/>
                                  <w:lang w:val="fr-FR" w:bidi="ar-DZ"/>
                                </w:rPr>
                                <m:t>q</m:t>
                              </m:r>
                              <m:d>
                                <m:dPr>
                                  <m:ctrlPr>
                                    <w:rPr>
                                      <w:rFonts w:ascii="Cambria Math" w:hAnsi="Cambria Math" w:cs="Arabic Typesetting"/>
                                      <w:lang w:bidi="ar-DZ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 w:cs="Arabic Typesetting"/>
                                      <w:lang w:bidi="ar-DZ"/>
                                    </w:rPr>
                                    <m:t>x</m:t>
                                  </m:r>
                                </m:e>
                              </m:d>
                              <m:r>
                                <w:rPr>
                                  <w:rFonts w:ascii="Cambria Math" w:hAnsi="Cambria Math" w:cs="Arabic Typesetting"/>
                                  <w:lang w:val="fr-FR" w:bidi="ar-DZ"/>
                                </w:rPr>
                                <m:t>f</m:t>
                              </m:r>
                              <m:d>
                                <m:dPr>
                                  <m:ctrlPr>
                                    <w:rPr>
                                      <w:rFonts w:ascii="Cambria Math" w:hAnsi="Cambria Math" w:cs="Arabic Typesetting"/>
                                      <w:i/>
                                      <w:lang w:val="fr-FR" w:bidi="ar-DZ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 w:cs="Arabic Typesetting"/>
                                      <w:lang w:val="fr-FR" w:bidi="ar-DZ"/>
                                    </w:rPr>
                                    <m:t>x,u</m:t>
                                  </m:r>
                                  <m:d>
                                    <m:dPr>
                                      <m:ctrlPr>
                                        <w:rPr>
                                          <w:rFonts w:ascii="Cambria Math" w:hAnsi="Cambria Math" w:cs="Arabic Typesetting"/>
                                          <w:i/>
                                          <w:lang w:val="fr-FR" w:bidi="ar-DZ"/>
                                        </w:rPr>
                                      </m:ctrlPr>
                                    </m:dPr>
                                    <m:e>
                                      <m:r>
                                        <w:rPr>
                                          <w:rFonts w:ascii="Cambria Math" w:hAnsi="Cambria Math" w:cs="Arabic Typesetting"/>
                                          <w:lang w:val="fr-FR" w:bidi="ar-DZ"/>
                                        </w:rPr>
                                        <m:t>x</m:t>
                                      </m:r>
                                    </m:e>
                                  </m:d>
                                </m:e>
                              </m:d>
                              <m:r>
                                <w:rPr>
                                  <w:rFonts w:ascii="Cambria Math" w:hAnsi="Cambria Math" w:cs="Arabic Typesetting"/>
                                  <w:lang w:val="fr-FR" w:bidi="ar-DZ"/>
                                </w:rPr>
                                <m:t>,     x∈[0,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 w:cs="Arabic Typesetting"/>
                                  <w:lang w:val="fr-FR" w:bidi="ar-DZ"/>
                                </w:rPr>
                                <m:t>+∞)</m:t>
                              </m:r>
                              <m:r>
                                <w:rPr>
                                  <w:rFonts w:ascii="Cambria Math" w:hAnsi="Cambria Math" w:cs="Arabic Typesetting"/>
                                  <w:lang w:val="fr-FR" w:bidi="ar-DZ"/>
                                </w:rPr>
                                <m:t xml:space="preserve">,  </m:t>
                              </m:r>
                            </m:e>
                            <m:e>
                              <m:r>
                                <w:rPr>
                                  <w:rFonts w:ascii="Cambria Math" w:hAnsi="Cambria Math" w:cs="Arabic Typesetting"/>
                                  <w:lang w:bidi="ar-DZ"/>
                                </w:rPr>
                                <m:t>u</m:t>
                              </m:r>
                              <m:d>
                                <m:dPr>
                                  <m:ctrlPr>
                                    <w:rPr>
                                      <w:rFonts w:ascii="Cambria Math" w:hAnsi="Cambria Math" w:cs="Arabic Typesetting"/>
                                      <w:i/>
                                      <w:lang w:bidi="ar-DZ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 w:cs="Arabic Typesetting"/>
                                      <w:lang w:val="fr-FR" w:bidi="ar-DZ"/>
                                    </w:rPr>
                                    <m:t>0</m:t>
                                  </m:r>
                                </m:e>
                              </m:d>
                              <m:r>
                                <w:rPr>
                                  <w:rFonts w:ascii="Cambria Math" w:hAnsi="Cambria Math" w:cs="Arabic Typesetting"/>
                                  <w:lang w:val="fr-FR" w:bidi="ar-DZ"/>
                                </w:rPr>
                                <m:t>=</m:t>
                              </m:r>
                              <m:r>
                                <w:rPr>
                                  <w:rFonts w:ascii="Cambria Math" w:hAnsi="Cambria Math" w:cs="Arabic Typesetting"/>
                                  <w:lang w:bidi="ar-DZ"/>
                                </w:rPr>
                                <m:t>u</m:t>
                              </m:r>
                              <m:d>
                                <m:dPr>
                                  <m:ctrlPr>
                                    <w:rPr>
                                      <w:rFonts w:ascii="Cambria Math" w:hAnsi="Cambria Math" w:cs="Arabic Typesetting"/>
                                      <w:i/>
                                      <w:lang w:bidi="ar-DZ"/>
                                    </w:rPr>
                                  </m:ctrlPr>
                                </m:d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 w:cs="Arabic Typesetting"/>
                                      <w:lang w:val="fr-FR" w:bidi="ar-DZ"/>
                                    </w:rPr>
                                    <m:t>+∞</m:t>
                                  </m:r>
                                </m:e>
                              </m:d>
                              <m:r>
                                <w:rPr>
                                  <w:rFonts w:ascii="Cambria Math" w:hAnsi="Cambria Math" w:cs="Arabic Typesetting"/>
                                  <w:lang w:val="fr-FR" w:bidi="ar-DZ"/>
                                </w:rPr>
                                <m:t xml:space="preserve">=0.                                                    </m:t>
                              </m:r>
                            </m:e>
                          </m:eqArr>
                        </m:e>
                      </m:d>
                    </m:oMath>
                  </m:oMathPara>
                </w:p>
                <w:p w:rsidR="00545DA5" w:rsidRDefault="00925ADF" w:rsidP="001B4E1C">
                  <w:pPr>
                    <w:bidi w:val="0"/>
                    <w:spacing w:line="240" w:lineRule="auto"/>
                    <w:jc w:val="left"/>
                    <w:rPr>
                      <w:rFonts w:ascii="Baskerville Old Face" w:hAnsi="Baskerville Old Face" w:cstheme="majorBidi"/>
                      <w:lang w:val="fr-FR" w:bidi="ar-DZ"/>
                    </w:rPr>
                  </w:pPr>
                  <w:r w:rsidRPr="004D128A">
                    <w:rPr>
                      <w:rFonts w:ascii="Baskerville Old Face" w:hAnsi="Baskerville Old Face" w:cstheme="majorBidi"/>
                      <w:lang w:val="fr-FR" w:bidi="ar-DZ"/>
                    </w:rPr>
                    <w:t>Lorsque nous avons u</w:t>
                  </w:r>
                  <w:r w:rsidR="001821AD">
                    <w:rPr>
                      <w:rFonts w:ascii="Baskerville Old Face" w:hAnsi="Baskerville Old Face" w:cstheme="majorBidi"/>
                      <w:lang w:val="fr-FR" w:bidi="ar-DZ"/>
                    </w:rPr>
                    <w:t xml:space="preserve">tilisé la méthode </w:t>
                  </w:r>
                  <w:proofErr w:type="spellStart"/>
                  <w:r w:rsidR="001821AD">
                    <w:rPr>
                      <w:rFonts w:ascii="Baskerville Old Face" w:hAnsi="Baskerville Old Face" w:cstheme="majorBidi"/>
                      <w:lang w:val="fr-FR" w:bidi="ar-DZ"/>
                    </w:rPr>
                    <w:t>variationnel</w:t>
                  </w:r>
                  <w:proofErr w:type="spellEnd"/>
                  <w:r w:rsidR="001821AD">
                    <w:rPr>
                      <w:rFonts w:ascii="Baskerville Old Face" w:hAnsi="Baskerville Old Face" w:cstheme="majorBidi"/>
                      <w:lang w:val="fr-FR" w:bidi="ar-DZ"/>
                    </w:rPr>
                    <w:t>, i</w:t>
                  </w:r>
                  <w:r w:rsidRPr="004D128A">
                    <w:rPr>
                      <w:rFonts w:ascii="Baskerville Old Face" w:hAnsi="Baskerville Old Face" w:cstheme="majorBidi"/>
                      <w:lang w:val="fr-FR" w:bidi="ar-DZ"/>
                    </w:rPr>
                    <w:t>l s'avère que la solution du problème consiste à définir les points minimum ou critiques d</w:t>
                  </w:r>
                  <w:r>
                    <w:rPr>
                      <w:rFonts w:ascii="Baskerville Old Face" w:hAnsi="Baskerville Old Face" w:cstheme="majorBidi"/>
                      <w:lang w:val="fr-FR" w:bidi="ar-DZ"/>
                    </w:rPr>
                    <w:t xml:space="preserve">’une </w:t>
                  </w:r>
                  <w:r w:rsidRPr="004D128A">
                    <w:rPr>
                      <w:rFonts w:ascii="Baskerville Old Face" w:hAnsi="Baskerville Old Face" w:cstheme="majorBidi"/>
                      <w:lang w:val="fr-FR" w:bidi="ar-DZ"/>
                    </w:rPr>
                    <w:t xml:space="preserve"> fonction</w:t>
                  </w:r>
                  <w:r>
                    <w:rPr>
                      <w:rFonts w:ascii="Baskerville Old Face" w:hAnsi="Baskerville Old Face" w:cstheme="majorBidi"/>
                      <w:lang w:val="fr-FR" w:bidi="ar-DZ"/>
                    </w:rPr>
                    <w:t>nel</w:t>
                  </w:r>
                  <w:r w:rsidRPr="004D128A">
                    <w:rPr>
                      <w:rFonts w:ascii="Baskerville Old Face" w:hAnsi="Baskerville Old Face" w:cstheme="majorBidi"/>
                      <w:lang w:val="fr-FR" w:bidi="ar-DZ"/>
                    </w:rPr>
                    <w:t xml:space="preserve"> d'énergie.</w:t>
                  </w:r>
                </w:p>
                <w:p w:rsidR="00925ADF" w:rsidRPr="000E525D" w:rsidRDefault="00925ADF" w:rsidP="001B4E1C">
                  <w:pPr>
                    <w:bidi w:val="0"/>
                    <w:spacing w:line="240" w:lineRule="auto"/>
                    <w:jc w:val="left"/>
                    <w:rPr>
                      <w:rFonts w:ascii="Baskerville Old Face" w:hAnsi="Baskerville Old Face" w:cstheme="majorBidi"/>
                      <w:lang w:val="fr-FR" w:bidi="ar-DZ"/>
                    </w:rPr>
                  </w:pPr>
                  <w:r w:rsidRPr="00EC6FDB">
                    <w:rPr>
                      <w:rFonts w:ascii="Baskerville Old Face" w:hAnsi="Baskerville Old Face" w:cstheme="majorBidi"/>
                      <w:b/>
                      <w:bCs/>
                      <w:color w:val="C00000"/>
                      <w:sz w:val="28"/>
                      <w:szCs w:val="28"/>
                      <w:u w:val="single"/>
                      <w:lang w:val="fr-FR" w:bidi="ar-DZ"/>
                    </w:rPr>
                    <w:t>Mots clés</w:t>
                  </w:r>
                  <w:proofErr w:type="gramStart"/>
                  <w:r w:rsidRPr="00EC6FDB">
                    <w:rPr>
                      <w:rFonts w:ascii="Baskerville Old Face" w:hAnsi="Baskerville Old Face" w:cstheme="majorBidi"/>
                      <w:b/>
                      <w:bCs/>
                      <w:color w:val="C00000"/>
                      <w:sz w:val="28"/>
                      <w:szCs w:val="28"/>
                      <w:u w:val="single"/>
                      <w:lang w:val="fr-FR" w:bidi="ar-DZ"/>
                    </w:rPr>
                    <w:t>:</w:t>
                  </w:r>
                  <w:r>
                    <w:rPr>
                      <w:rFonts w:ascii="Baskerville Old Face" w:hAnsi="Baskerville Old Face" w:cstheme="majorBidi"/>
                      <w:lang w:val="fr-FR" w:bidi="ar-DZ"/>
                    </w:rPr>
                    <w:t xml:space="preserve">  Problème</w:t>
                  </w:r>
                  <w:proofErr w:type="gramEnd"/>
                  <w:r>
                    <w:rPr>
                      <w:rFonts w:ascii="Baskerville Old Face" w:hAnsi="Baskerville Old Face" w:cstheme="majorBidi"/>
                      <w:lang w:val="fr-FR" w:bidi="ar-DZ"/>
                    </w:rPr>
                    <w:t xml:space="preserve"> aux limites de second ordre, méthode </w:t>
                  </w:r>
                  <w:proofErr w:type="spellStart"/>
                  <w:r>
                    <w:rPr>
                      <w:rFonts w:ascii="Baskerville Old Face" w:hAnsi="Baskerville Old Face" w:cstheme="majorBidi"/>
                      <w:lang w:val="fr-FR" w:bidi="ar-DZ"/>
                    </w:rPr>
                    <w:t>variationnelle</w:t>
                  </w:r>
                  <w:proofErr w:type="spellEnd"/>
                  <w:r>
                    <w:rPr>
                      <w:rFonts w:ascii="Baskerville Old Face" w:hAnsi="Baskerville Old Face" w:cstheme="majorBidi"/>
                      <w:lang w:val="fr-FR" w:bidi="ar-DZ"/>
                    </w:rPr>
                    <w:t xml:space="preserve">, principe </w:t>
                  </w:r>
                  <w:proofErr w:type="spellStart"/>
                  <w:r>
                    <w:rPr>
                      <w:rFonts w:ascii="Baskerville Old Face" w:hAnsi="Baskerville Old Face" w:cstheme="majorBidi"/>
                      <w:lang w:val="fr-FR" w:bidi="ar-DZ"/>
                    </w:rPr>
                    <w:t>variationnel</w:t>
                  </w:r>
                  <w:proofErr w:type="spellEnd"/>
                  <w:r>
                    <w:rPr>
                      <w:rFonts w:ascii="Baskerville Old Face" w:hAnsi="Baskerville Old Face" w:cstheme="majorBidi"/>
                      <w:lang w:val="fr-FR" w:bidi="ar-DZ"/>
                    </w:rPr>
                    <w:t xml:space="preserve"> d’</w:t>
                  </w:r>
                  <w:proofErr w:type="spellStart"/>
                  <w:r>
                    <w:rPr>
                      <w:rFonts w:ascii="Baskerville Old Face" w:hAnsi="Baskerville Old Face" w:cstheme="majorBidi"/>
                      <w:lang w:val="fr-FR" w:bidi="ar-DZ"/>
                    </w:rPr>
                    <w:t>Ekeland</w:t>
                  </w:r>
                  <w:proofErr w:type="spellEnd"/>
                  <w:r>
                    <w:rPr>
                      <w:rFonts w:ascii="Baskerville Old Face" w:hAnsi="Baskerville Old Face" w:cstheme="majorBidi"/>
                      <w:lang w:val="fr-FR" w:bidi="ar-DZ"/>
                    </w:rPr>
                    <w:t xml:space="preserve">,  point              critique, théorème de </w:t>
                  </w:r>
                  <w:r w:rsidRPr="00BD3E57">
                    <w:rPr>
                      <w:rFonts w:ascii="Book Antiqua" w:hAnsi="Book Antiqua" w:cs="LMRoman12-Bold"/>
                      <w:sz w:val="18"/>
                      <w:szCs w:val="18"/>
                      <w:lang w:val="fr-FR"/>
                    </w:rPr>
                    <w:t>Banach</w:t>
                  </w:r>
                  <w:r>
                    <w:rPr>
                      <w:rFonts w:ascii="Baskerville Old Face" w:hAnsi="Baskerville Old Face" w:cstheme="majorBidi"/>
                      <w:lang w:val="fr-FR" w:bidi="ar-DZ"/>
                    </w:rPr>
                    <w:t xml:space="preserve">, </w:t>
                  </w:r>
                  <w:r>
                    <w:rPr>
                      <w:rFonts w:ascii="Book Antiqua" w:hAnsi="Book Antiqua" w:cs="LMRoman12-Bold"/>
                      <w:sz w:val="18"/>
                      <w:szCs w:val="18"/>
                      <w:lang w:val="fr-FR"/>
                    </w:rPr>
                    <w:t xml:space="preserve"> </w:t>
                  </w:r>
                  <w:r>
                    <w:rPr>
                      <w:rFonts w:ascii="Baskerville Old Face" w:hAnsi="Baskerville Old Face" w:cstheme="majorBidi"/>
                      <w:lang w:val="fr-FR" w:bidi="ar-DZ"/>
                    </w:rPr>
                    <w:t xml:space="preserve">théorème de </w:t>
                  </w:r>
                  <w:proofErr w:type="spellStart"/>
                  <w:r>
                    <w:rPr>
                      <w:rFonts w:ascii="Book Antiqua" w:hAnsi="Book Antiqua" w:cs="LMRoman12-Bold"/>
                      <w:sz w:val="18"/>
                      <w:szCs w:val="18"/>
                      <w:lang w:val="fr-FR"/>
                    </w:rPr>
                    <w:t>Caristi</w:t>
                  </w:r>
                  <w:proofErr w:type="spellEnd"/>
                  <w:r>
                    <w:rPr>
                      <w:rFonts w:ascii="Baskerville Old Face" w:hAnsi="Baskerville Old Face" w:cstheme="majorBidi"/>
                      <w:lang w:val="fr-FR" w:bidi="ar-DZ"/>
                    </w:rPr>
                    <w:t xml:space="preserve">, </w:t>
                  </w:r>
                  <w:r>
                    <w:rPr>
                      <w:rFonts w:ascii="Book Antiqua" w:hAnsi="Book Antiqua" w:cs="LMRoman12-Bold"/>
                      <w:sz w:val="18"/>
                      <w:szCs w:val="18"/>
                      <w:lang w:val="fr-FR"/>
                    </w:rPr>
                    <w:t xml:space="preserve"> </w:t>
                  </w:r>
                  <w:r>
                    <w:rPr>
                      <w:rFonts w:ascii="Baskerville Old Face" w:hAnsi="Baskerville Old Face" w:cstheme="majorBidi"/>
                      <w:lang w:val="fr-FR" w:bidi="ar-DZ"/>
                    </w:rPr>
                    <w:t xml:space="preserve">théorème de </w:t>
                  </w:r>
                  <w:proofErr w:type="spellStart"/>
                  <w:r w:rsidRPr="00BD3E57">
                    <w:rPr>
                      <w:rFonts w:ascii="Baskerville Old Face" w:hAnsi="Baskerville Old Face" w:cstheme="majorBidi"/>
                      <w:lang w:val="fr-FR" w:bidi="ar-DZ"/>
                    </w:rPr>
                    <w:t>Takahashi</w:t>
                  </w:r>
                  <w:proofErr w:type="spellEnd"/>
                  <w:r>
                    <w:rPr>
                      <w:rFonts w:ascii="Baskerville Old Face" w:hAnsi="Baskerville Old Face" w:cstheme="majorBidi"/>
                      <w:lang w:val="fr-FR" w:bidi="ar-DZ"/>
                    </w:rPr>
                    <w:t>.</w:t>
                  </w:r>
                </w:p>
                <w:p w:rsidR="00925ADF" w:rsidRDefault="00925ADF" w:rsidP="00047AA6">
                  <w:pPr>
                    <w:bidi w:val="0"/>
                    <w:rPr>
                      <w:rFonts w:ascii="Baskerville Old Face" w:hAnsi="Baskerville Old Face" w:cstheme="majorBidi"/>
                      <w:lang w:val="fr-FR" w:bidi="ar-DZ"/>
                    </w:rPr>
                  </w:pPr>
                </w:p>
                <w:p w:rsidR="00925ADF" w:rsidRPr="00D70DD3" w:rsidRDefault="00925ADF" w:rsidP="00047AA6">
                  <w:pPr>
                    <w:bidi w:val="0"/>
                    <w:rPr>
                      <w:rFonts w:ascii="Baskerville Old Face" w:hAnsi="Baskerville Old Face" w:cstheme="majorBidi"/>
                      <w:lang w:val="fr-FR" w:bidi="ar-DZ"/>
                    </w:rPr>
                  </w:pPr>
                </w:p>
              </w:txbxContent>
            </v:textbox>
          </v:rect>
        </w:pict>
      </w:r>
      <w:r w:rsidRPr="00A70ECD">
        <w:rPr>
          <w:rFonts w:ascii="Arabic Typesetting" w:hAnsi="Arabic Typesetting" w:cs="Arabic Typesetting"/>
          <w:b/>
          <w:bCs/>
          <w:noProof/>
          <w:color w:val="C00000"/>
          <w:sz w:val="44"/>
          <w:szCs w:val="44"/>
          <w:rtl/>
        </w:rPr>
        <w:pict>
          <v:rect id="مستطيل 3" o:spid="_x0000_s1027" style="position:absolute;left:0;text-align:left;margin-left:-50.85pt;margin-top:5.7pt;width:555.95pt;height:269.7pt;z-index:-2516551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" fillcolor="white [3201]" strokecolor="black [3213]" strokeweight="4.5pt">
            <v:stroke linestyle="thickThin"/>
            <v:textbox style="mso-next-textbox:#مستطيل 3">
              <w:txbxContent>
                <w:p w:rsidR="00925ADF" w:rsidRPr="00EC6FDB" w:rsidRDefault="00925ADF" w:rsidP="00C16A59">
                  <w:pPr>
                    <w:pStyle w:val="Titre2"/>
                    <w:rPr>
                      <w:rFonts w:ascii="Bookman Old Style" w:hAnsi="Bookman Old Style"/>
                      <w:color w:val="C00000"/>
                      <w:sz w:val="32"/>
                      <w:szCs w:val="32"/>
                      <w:u w:val="single"/>
                      <w:rtl/>
                      <w:lang w:bidi="ar-DZ"/>
                    </w:rPr>
                  </w:pPr>
                  <w:r w:rsidRPr="00EC6FDB">
                    <w:rPr>
                      <w:rFonts w:ascii="Bookman Old Style" w:hAnsi="Bookman Old Style"/>
                      <w:color w:val="C00000"/>
                      <w:sz w:val="32"/>
                      <w:szCs w:val="32"/>
                      <w:u w:val="single"/>
                      <w:lang w:bidi="ar-DZ"/>
                    </w:rPr>
                    <w:t>Abstract</w:t>
                  </w:r>
                </w:p>
                <w:p w:rsidR="001C479F" w:rsidRDefault="00925ADF" w:rsidP="00342410">
                  <w:pPr>
                    <w:bidi w:val="0"/>
                    <w:spacing w:before="200"/>
                    <w:jc w:val="both"/>
                    <w:rPr>
                      <w:rFonts w:ascii="Baskerville Old Face" w:hAnsi="Baskerville Old Face"/>
                      <w:lang w:bidi="ar-DZ"/>
                    </w:rPr>
                  </w:pPr>
                  <w:r>
                    <w:rPr>
                      <w:rFonts w:ascii="Baskerville Old Face" w:hAnsi="Baskerville Old Face"/>
                      <w:lang w:bidi="ar-DZ"/>
                    </w:rPr>
                    <w:t xml:space="preserve">      </w:t>
                  </w:r>
                  <w:r w:rsidR="007A5E9E">
                    <w:rPr>
                      <w:rFonts w:ascii="Baskerville Old Face" w:hAnsi="Baskerville Old Face" w:hint="cs"/>
                      <w:rtl/>
                      <w:lang w:bidi="ar-DZ"/>
                    </w:rPr>
                    <w:t xml:space="preserve"> </w:t>
                  </w:r>
                  <w:r w:rsidRPr="005E7CFB">
                    <w:rPr>
                      <w:rFonts w:ascii="Lucida Calligraphy" w:hAnsi="Lucida Calligraphy"/>
                      <w:sz w:val="28"/>
                      <w:szCs w:val="28"/>
                      <w:lang w:bidi="ar-DZ"/>
                    </w:rPr>
                    <w:t>I</w:t>
                  </w:r>
                  <w:r w:rsidRPr="00857A0F">
                    <w:rPr>
                      <w:rFonts w:ascii="Baskerville Old Face" w:hAnsi="Baskerville Old Face"/>
                      <w:lang w:bidi="ar-DZ"/>
                    </w:rPr>
                    <w:t xml:space="preserve">n </w:t>
                  </w:r>
                  <w:r w:rsidR="001821AD">
                    <w:rPr>
                      <w:rFonts w:ascii="Baskerville Old Face" w:hAnsi="Baskerville Old Face"/>
                      <w:lang w:bidi="ar-DZ"/>
                    </w:rPr>
                    <w:t xml:space="preserve">this memory, we have studied a </w:t>
                  </w:r>
                  <w:r w:rsidR="00342410" w:rsidRPr="00857A0F">
                    <w:rPr>
                      <w:rFonts w:ascii="Baskerville Old Face" w:hAnsi="Baskerville Old Face"/>
                      <w:lang w:bidi="ar-DZ"/>
                    </w:rPr>
                    <w:t xml:space="preserve">second-order </w:t>
                  </w:r>
                  <w:r w:rsidRPr="00857A0F">
                    <w:rPr>
                      <w:rFonts w:ascii="Baskerville Old Face" w:hAnsi="Baskerville Old Face"/>
                      <w:lang w:bidi="ar-DZ"/>
                    </w:rPr>
                    <w:t>boundary value problem, on</w:t>
                  </w:r>
                  <w:r w:rsidR="001821AD">
                    <w:rPr>
                      <w:rFonts w:ascii="Baskerville Old Face" w:hAnsi="Baskerville Old Face"/>
                      <w:lang w:bidi="ar-DZ"/>
                    </w:rPr>
                    <w:t xml:space="preserve"> an unbounded interval </w:t>
                  </w:r>
                  <m:oMath>
                    <m:r>
                      <w:rPr>
                        <w:rFonts w:ascii="Cambria Math" w:hAnsi="Cambria Math" w:cs="Arabic Typesetting"/>
                        <w:lang w:val="fr-FR" w:bidi="ar-DZ"/>
                      </w:rPr>
                      <m:t>[0,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Arabic Typesetting"/>
                        <w:lang w:val="fr-FR" w:bidi="ar-DZ"/>
                      </w:rPr>
                      <m:t>+∞)</m:t>
                    </m:r>
                  </m:oMath>
                  <w:r w:rsidR="007A5E9E">
                    <w:rPr>
                      <w:rFonts w:ascii="Baskerville Old Face" w:eastAsiaTheme="minorEastAsia" w:hAnsi="Baskerville Old Face" w:cstheme="majorBidi"/>
                      <w:bCs/>
                      <w:lang w:val="fr-FR" w:bidi="ar-DZ"/>
                    </w:rPr>
                    <w:t xml:space="preserve"> </w:t>
                  </w:r>
                  <w:r w:rsidRPr="00857A0F">
                    <w:rPr>
                      <w:rFonts w:ascii="Baskerville Old Face" w:hAnsi="Baskerville Old Face"/>
                      <w:lang w:bidi="ar-DZ"/>
                    </w:rPr>
                    <w:t xml:space="preserve"> and as well as </w:t>
                  </w:r>
                  <w:proofErr w:type="spellStart"/>
                  <w:r w:rsidRPr="00857A0F">
                    <w:rPr>
                      <w:rFonts w:ascii="Baskerville Old Face" w:hAnsi="Baskerville Old Face"/>
                      <w:lang w:bidi="ar-DZ"/>
                    </w:rPr>
                    <w:t>Ekeland's</w:t>
                  </w:r>
                  <w:proofErr w:type="spellEnd"/>
                  <w:r w:rsidRPr="00857A0F">
                    <w:rPr>
                      <w:rFonts w:ascii="Baskerville Old Face" w:hAnsi="Baskerville Old Face"/>
                      <w:lang w:bidi="ar-DZ"/>
                    </w:rPr>
                    <w:t xml:space="preserve"> </w:t>
                  </w:r>
                  <w:proofErr w:type="spellStart"/>
                  <w:r w:rsidRPr="00857A0F">
                    <w:rPr>
                      <w:rFonts w:ascii="Baskerville Old Face" w:hAnsi="Baskerville Old Face"/>
                      <w:lang w:bidi="ar-DZ"/>
                    </w:rPr>
                    <w:t>variation</w:t>
                  </w:r>
                  <w:r w:rsidR="00342410">
                    <w:rPr>
                      <w:rFonts w:ascii="Baskerville Old Face" w:hAnsi="Baskerville Old Face"/>
                      <w:lang w:bidi="ar-DZ"/>
                    </w:rPr>
                    <w:t>al</w:t>
                  </w:r>
                  <w:proofErr w:type="spellEnd"/>
                  <w:r w:rsidR="00342410">
                    <w:rPr>
                      <w:rFonts w:ascii="Baskerville Old Face" w:hAnsi="Baskerville Old Face"/>
                      <w:lang w:bidi="ar-DZ"/>
                    </w:rPr>
                    <w:t xml:space="preserve"> principle and  </w:t>
                  </w:r>
                  <w:proofErr w:type="spellStart"/>
                  <w:r w:rsidR="00342410">
                    <w:rPr>
                      <w:rFonts w:ascii="Baskerville Old Face" w:hAnsi="Baskerville Old Face"/>
                      <w:lang w:bidi="ar-DZ"/>
                    </w:rPr>
                    <w:t>variational</w:t>
                  </w:r>
                  <w:proofErr w:type="spellEnd"/>
                  <w:r w:rsidR="00342410">
                    <w:rPr>
                      <w:rFonts w:ascii="Baskerville Old Face" w:hAnsi="Baskerville Old Face"/>
                      <w:lang w:bidi="ar-DZ"/>
                    </w:rPr>
                    <w:t xml:space="preserve"> me</w:t>
                  </w:r>
                  <w:r w:rsidRPr="00857A0F">
                    <w:rPr>
                      <w:rFonts w:ascii="Baskerville Old Face" w:hAnsi="Baskerville Old Face"/>
                      <w:lang w:bidi="ar-DZ"/>
                    </w:rPr>
                    <w:t xml:space="preserve">thod theory - Takahashi  minimization theorem- and the theorems of the fixed point - </w:t>
                  </w:r>
                  <w:proofErr w:type="spellStart"/>
                  <w:r w:rsidRPr="00857A0F">
                    <w:rPr>
                      <w:rFonts w:ascii="Baskerville Old Face" w:hAnsi="Baskerville Old Face"/>
                      <w:lang w:bidi="ar-DZ"/>
                    </w:rPr>
                    <w:t>Banach</w:t>
                  </w:r>
                  <w:proofErr w:type="spellEnd"/>
                  <w:r w:rsidRPr="00857A0F">
                    <w:rPr>
                      <w:rFonts w:ascii="Baskerville Old Face" w:hAnsi="Baskerville Old Face"/>
                      <w:lang w:bidi="ar-DZ"/>
                    </w:rPr>
                    <w:t xml:space="preserve"> and </w:t>
                  </w:r>
                  <w:proofErr w:type="spellStart"/>
                  <w:r w:rsidRPr="00857A0F">
                    <w:rPr>
                      <w:rFonts w:ascii="Baskerville Old Face" w:hAnsi="Baskerville Old Face"/>
                      <w:lang w:bidi="ar-DZ"/>
                    </w:rPr>
                    <w:t>Caristi</w:t>
                  </w:r>
                  <w:proofErr w:type="spellEnd"/>
                  <w:r w:rsidRPr="00857A0F">
                    <w:rPr>
                      <w:rFonts w:ascii="Baskerville Old Face" w:hAnsi="Baskerville Old Face"/>
                      <w:lang w:bidi="ar-DZ"/>
                    </w:rPr>
                    <w:t>- using this principle.</w:t>
                  </w:r>
                </w:p>
                <w:p w:rsidR="00925ADF" w:rsidRPr="00065159" w:rsidRDefault="00925ADF" w:rsidP="001C479F">
                  <w:pPr>
                    <w:bidi w:val="0"/>
                    <w:spacing w:before="200"/>
                    <w:jc w:val="both"/>
                    <w:rPr>
                      <w:rFonts w:ascii="Baskerville Old Face" w:hAnsi="Baskerville Old Face"/>
                      <w:lang w:bidi="ar-DZ"/>
                    </w:rPr>
                  </w:pPr>
                  <w:r w:rsidRPr="00CB2D1E">
                    <w:rPr>
                      <w:rFonts w:ascii="Baskerville Old Face" w:hAnsi="Baskerville Old Face" w:cstheme="majorBidi"/>
                      <w:lang w:bidi="ar-DZ"/>
                    </w:rPr>
                    <w:t xml:space="preserve">Our objective in this study was to apply </w:t>
                  </w:r>
                  <w:proofErr w:type="spellStart"/>
                  <w:r w:rsidRPr="00CB2D1E">
                    <w:rPr>
                      <w:rFonts w:ascii="Baskerville Old Face" w:hAnsi="Baskerville Old Face" w:cstheme="majorBidi"/>
                      <w:lang w:bidi="ar-DZ"/>
                    </w:rPr>
                    <w:t>Ekeland</w:t>
                  </w:r>
                  <w:proofErr w:type="spellEnd"/>
                  <w:r w:rsidRPr="00CB2D1E">
                    <w:rPr>
                      <w:rFonts w:ascii="Baskerville Old Face" w:hAnsi="Baskerville Old Face" w:cstheme="majorBidi"/>
                      <w:lang w:bidi="ar-DZ"/>
                    </w:rPr>
                    <w:t xml:space="preserve"> </w:t>
                  </w:r>
                  <w:proofErr w:type="spellStart"/>
                  <w:r w:rsidRPr="00CB2D1E">
                    <w:rPr>
                      <w:rFonts w:ascii="Baskerville Old Face" w:hAnsi="Baskerville Old Face" w:cstheme="majorBidi"/>
                      <w:lang w:bidi="ar-DZ"/>
                    </w:rPr>
                    <w:t>variational</w:t>
                  </w:r>
                  <w:proofErr w:type="spellEnd"/>
                  <w:r w:rsidRPr="00CB2D1E">
                    <w:rPr>
                      <w:rFonts w:ascii="Baskerville Old Face" w:hAnsi="Baskerville Old Face" w:cstheme="majorBidi"/>
                      <w:lang w:bidi="ar-DZ"/>
                    </w:rPr>
                    <w:t xml:space="preserve"> </w:t>
                  </w:r>
                  <w:proofErr w:type="gramStart"/>
                  <w:r w:rsidRPr="00CB2D1E">
                    <w:rPr>
                      <w:rFonts w:ascii="Baskerville Old Face" w:hAnsi="Baskerville Old Face" w:cstheme="majorBidi"/>
                      <w:lang w:bidi="ar-DZ"/>
                    </w:rPr>
                    <w:t>principle  to</w:t>
                  </w:r>
                  <w:proofErr w:type="gramEnd"/>
                  <w:r w:rsidRPr="00CB2D1E">
                    <w:rPr>
                      <w:rFonts w:ascii="Baskerville Old Face" w:hAnsi="Baskerville Old Face" w:cstheme="majorBidi"/>
                      <w:lang w:bidi="ar-DZ"/>
                    </w:rPr>
                    <w:t xml:space="preserve"> study the existence of solutions for the following problem:</w:t>
                  </w:r>
                </w:p>
                <w:p w:rsidR="00925ADF" w:rsidRPr="003B6A0E" w:rsidRDefault="00A70ECD" w:rsidP="002504DE">
                  <w:pPr>
                    <w:bidi w:val="0"/>
                    <w:rPr>
                      <w:rFonts w:ascii="Baskerville Old Face" w:hAnsi="Baskerville Old Face"/>
                      <w:lang w:bidi="ar-DZ"/>
                    </w:rPr>
                  </w:pPr>
                  <m:oMathPara>
                    <m:oMathParaPr>
                      <m:jc m:val="center"/>
                    </m:oMathParaPr>
                    <m:oMath>
                      <m:d>
                        <m:dPr>
                          <m:begChr m:val="{"/>
                          <m:endChr m:val=""/>
                          <m:ctrlPr>
                            <w:rPr>
                              <w:rFonts w:ascii="Cambria Math" w:hAnsi="Cambria Math" w:cs="Arabic Typesetting"/>
                              <w:lang w:bidi="ar-DZ"/>
                            </w:rPr>
                          </m:ctrlPr>
                        </m:dPr>
                        <m:e>
                          <m:eqArr>
                            <m:eqArrPr>
                              <m:ctrlPr>
                                <w:rPr>
                                  <w:rFonts w:ascii="Cambria Math" w:hAnsi="Cambria Math" w:cs="Arabic Typesetting"/>
                                  <w:lang w:bidi="ar-DZ"/>
                                </w:rPr>
                              </m:ctrlPr>
                            </m:eqArrPr>
                            <m:e>
                              <m:r>
                                <w:rPr>
                                  <w:rFonts w:ascii="Cambria Math" w:hAnsi="Cambria Math" w:cs="Arabic Typesetting"/>
                                  <w:lang w:bidi="ar-DZ"/>
                                </w:rPr>
                                <m:t>-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hAnsi="Cambria Math" w:cs="Arabic Typesetting"/>
                                      <w:lang w:bidi="ar-DZ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 w:cs="Arabic Typesetting"/>
                                      <w:lang w:bidi="ar-DZ"/>
                                    </w:rPr>
                                    <m:t>u</m:t>
                                  </m:r>
                                  <m:ctrlPr>
                                    <w:rPr>
                                      <w:rFonts w:ascii="Cambria Math" w:hAnsi="Cambria Math" w:cs="Arabic Typesetting"/>
                                      <w:i/>
                                      <w:lang w:bidi="ar-DZ"/>
                                    </w:rPr>
                                  </m:ctrlPr>
                                </m:e>
                                <m:sup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 w:cs="Arabic Typesetting"/>
                                      <w:lang w:bidi="ar-DZ"/>
                                    </w:rPr>
                                    <m:t>''</m:t>
                                  </m:r>
                                </m:sup>
                              </m:sSup>
                              <m:d>
                                <m:dPr>
                                  <m:ctrlPr>
                                    <w:rPr>
                                      <w:rFonts w:ascii="Cambria Math" w:hAnsi="Cambria Math" w:cs="Arabic Typesetting"/>
                                      <w:lang w:bidi="ar-DZ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 w:cs="Arabic Typesetting"/>
                                      <w:lang w:val="fr-FR" w:bidi="ar-DZ"/>
                                    </w:rPr>
                                    <m:t>x</m:t>
                                  </m:r>
                                </m:e>
                              </m:d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 w:cs="Arabic Typesetting"/>
                                  <w:lang w:bidi="ar-DZ"/>
                                </w:rPr>
                                <m:t>+</m:t>
                              </m:r>
                              <m:r>
                                <w:rPr>
                                  <w:rFonts w:ascii="Cambria Math" w:hAnsi="Cambria Math" w:cs="Arabic Typesetting"/>
                                  <w:lang w:bidi="ar-DZ"/>
                                </w:rPr>
                                <m:t>u</m:t>
                              </m:r>
                              <m:d>
                                <m:dPr>
                                  <m:ctrlPr>
                                    <w:rPr>
                                      <w:rFonts w:ascii="Cambria Math" w:hAnsi="Cambria Math" w:cs="Arabic Typesetting"/>
                                      <w:i/>
                                      <w:lang w:bidi="ar-DZ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 w:cs="Arabic Typesetting"/>
                                      <w:lang w:bidi="ar-DZ"/>
                                    </w:rPr>
                                    <m:t>x</m:t>
                                  </m:r>
                                </m:e>
                              </m:d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 w:cs="Arabic Typesetting"/>
                                  <w:lang w:bidi="ar-DZ"/>
                                </w:rPr>
                                <m:t>=λq</m:t>
                              </m:r>
                              <m:d>
                                <m:dPr>
                                  <m:ctrlPr>
                                    <w:rPr>
                                      <w:rFonts w:ascii="Cambria Math" w:hAnsi="Cambria Math" w:cs="Arabic Typesetting"/>
                                      <w:lang w:bidi="ar-DZ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 w:cs="Arabic Typesetting"/>
                                      <w:lang w:bidi="ar-DZ"/>
                                    </w:rPr>
                                    <m:t>x</m:t>
                                  </m:r>
                                </m:e>
                              </m:d>
                              <m:r>
                                <w:rPr>
                                  <w:rFonts w:ascii="Cambria Math" w:hAnsi="Cambria Math" w:cs="Arabic Typesetting"/>
                                  <w:lang w:val="fr-FR" w:bidi="ar-DZ"/>
                                </w:rPr>
                                <m:t>f</m:t>
                              </m:r>
                              <m:d>
                                <m:dPr>
                                  <m:ctrlPr>
                                    <w:rPr>
                                      <w:rFonts w:ascii="Cambria Math" w:hAnsi="Cambria Math" w:cs="Arabic Typesetting"/>
                                      <w:i/>
                                      <w:lang w:val="fr-FR" w:bidi="ar-DZ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 w:cs="Arabic Typesetting"/>
                                      <w:lang w:val="fr-FR" w:bidi="ar-DZ"/>
                                    </w:rPr>
                                    <m:t>x</m:t>
                                  </m:r>
                                  <m:r>
                                    <w:rPr>
                                      <w:rFonts w:ascii="Cambria Math" w:hAnsi="Cambria Math" w:cs="Arabic Typesetting"/>
                                      <w:lang w:bidi="ar-DZ"/>
                                    </w:rPr>
                                    <m:t>,</m:t>
                                  </m:r>
                                  <m:r>
                                    <w:rPr>
                                      <w:rFonts w:ascii="Cambria Math" w:hAnsi="Cambria Math" w:cs="Arabic Typesetting"/>
                                      <w:lang w:val="fr-FR" w:bidi="ar-DZ"/>
                                    </w:rPr>
                                    <m:t>u</m:t>
                                  </m:r>
                                  <m:d>
                                    <m:dPr>
                                      <m:ctrlPr>
                                        <w:rPr>
                                          <w:rFonts w:ascii="Cambria Math" w:hAnsi="Cambria Math" w:cs="Arabic Typesetting"/>
                                          <w:i/>
                                          <w:lang w:val="fr-FR" w:bidi="ar-DZ"/>
                                        </w:rPr>
                                      </m:ctrlPr>
                                    </m:dPr>
                                    <m:e>
                                      <m:r>
                                        <w:rPr>
                                          <w:rFonts w:ascii="Cambria Math" w:hAnsi="Cambria Math" w:cs="Arabic Typesetting"/>
                                          <w:lang w:val="fr-FR" w:bidi="ar-DZ"/>
                                        </w:rPr>
                                        <m:t>x</m:t>
                                      </m:r>
                                    </m:e>
                                  </m:d>
                                </m:e>
                              </m:d>
                              <m:r>
                                <w:rPr>
                                  <w:rFonts w:ascii="Cambria Math" w:hAnsi="Cambria Math" w:cs="Arabic Typesetting"/>
                                  <w:lang w:bidi="ar-DZ"/>
                                </w:rPr>
                                <m:t xml:space="preserve">,     </m:t>
                              </m:r>
                              <m:r>
                                <w:rPr>
                                  <w:rFonts w:ascii="Cambria Math" w:hAnsi="Cambria Math" w:cs="Arabic Typesetting"/>
                                  <w:lang w:val="fr-FR" w:bidi="ar-DZ"/>
                                </w:rPr>
                                <m:t>x</m:t>
                              </m:r>
                              <m:r>
                                <w:rPr>
                                  <w:rFonts w:ascii="Cambria Math" w:hAnsi="Cambria Math" w:cs="Arabic Typesetting"/>
                                  <w:lang w:bidi="ar-DZ"/>
                                </w:rPr>
                                <m:t>∈[0,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 w:cs="Arabic Typesetting"/>
                                  <w:lang w:bidi="ar-DZ"/>
                                </w:rPr>
                                <m:t>+∞)</m:t>
                              </m:r>
                              <m:r>
                                <w:rPr>
                                  <w:rFonts w:ascii="Cambria Math" w:hAnsi="Cambria Math" w:cs="Arabic Typesetting"/>
                                  <w:lang w:bidi="ar-DZ"/>
                                </w:rPr>
                                <m:t xml:space="preserve">,  </m:t>
                              </m:r>
                            </m:e>
                            <m:e>
                              <m:r>
                                <w:rPr>
                                  <w:rFonts w:ascii="Cambria Math" w:hAnsi="Cambria Math" w:cs="Arabic Typesetting"/>
                                  <w:lang w:bidi="ar-DZ"/>
                                </w:rPr>
                                <m:t>u</m:t>
                              </m:r>
                              <m:d>
                                <m:dPr>
                                  <m:ctrlPr>
                                    <w:rPr>
                                      <w:rFonts w:ascii="Cambria Math" w:hAnsi="Cambria Math" w:cs="Arabic Typesetting"/>
                                      <w:i/>
                                      <w:lang w:bidi="ar-DZ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 w:cs="Arabic Typesetting"/>
                                      <w:lang w:bidi="ar-DZ"/>
                                    </w:rPr>
                                    <m:t>0</m:t>
                                  </m:r>
                                </m:e>
                              </m:d>
                              <m:r>
                                <w:rPr>
                                  <w:rFonts w:ascii="Cambria Math" w:hAnsi="Cambria Math" w:cs="Arabic Typesetting"/>
                                  <w:lang w:bidi="ar-DZ"/>
                                </w:rPr>
                                <m:t>=u</m:t>
                              </m:r>
                              <m:d>
                                <m:dPr>
                                  <m:ctrlPr>
                                    <w:rPr>
                                      <w:rFonts w:ascii="Cambria Math" w:hAnsi="Cambria Math" w:cs="Arabic Typesetting"/>
                                      <w:i/>
                                      <w:lang w:bidi="ar-DZ"/>
                                    </w:rPr>
                                  </m:ctrlPr>
                                </m:d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 w:cs="Arabic Typesetting"/>
                                      <w:lang w:bidi="ar-DZ"/>
                                    </w:rPr>
                                    <m:t>+∞</m:t>
                                  </m:r>
                                </m:e>
                              </m:d>
                              <m:r>
                                <w:rPr>
                                  <w:rFonts w:ascii="Cambria Math" w:hAnsi="Cambria Math" w:cs="Arabic Typesetting"/>
                                  <w:lang w:bidi="ar-DZ"/>
                                </w:rPr>
                                <m:t xml:space="preserve">=0.                                                     </m:t>
                              </m:r>
                            </m:e>
                          </m:eqArr>
                        </m:e>
                      </m:d>
                    </m:oMath>
                  </m:oMathPara>
                </w:p>
                <w:p w:rsidR="00925ADF" w:rsidRDefault="00925ADF" w:rsidP="002504DE">
                  <w:pPr>
                    <w:bidi w:val="0"/>
                    <w:jc w:val="left"/>
                    <w:rPr>
                      <w:rFonts w:ascii="Baskerville Old Face" w:hAnsi="Baskerville Old Face"/>
                      <w:lang w:bidi="ar-DZ"/>
                    </w:rPr>
                  </w:pPr>
                  <w:r w:rsidRPr="00CB2D1E">
                    <w:rPr>
                      <w:rFonts w:ascii="Baskerville Old Face" w:hAnsi="Baskerville Old Face"/>
                      <w:lang w:bidi="ar-DZ"/>
                    </w:rPr>
                    <w:t xml:space="preserve">When we used the </w:t>
                  </w:r>
                  <w:proofErr w:type="spellStart"/>
                  <w:r w:rsidRPr="00CB2D1E">
                    <w:rPr>
                      <w:rFonts w:ascii="Baskerville Old Face" w:hAnsi="Baskerville Old Face"/>
                      <w:lang w:bidi="ar-DZ"/>
                    </w:rPr>
                    <w:t>variational</w:t>
                  </w:r>
                  <w:proofErr w:type="spellEnd"/>
                  <w:r w:rsidRPr="00CB2D1E">
                    <w:rPr>
                      <w:rFonts w:ascii="Baskerville Old Face" w:hAnsi="Baskerville Old Face"/>
                      <w:lang w:bidi="ar-DZ"/>
                    </w:rPr>
                    <w:t xml:space="preserve"> method, it turns out that the solution of the problem is to define the minimum or critical points of </w:t>
                  </w:r>
                  <w:proofErr w:type="gramStart"/>
                  <w:r w:rsidRPr="00CB2D1E">
                    <w:rPr>
                      <w:rFonts w:ascii="Baskerville Old Face" w:hAnsi="Baskerville Old Face"/>
                      <w:lang w:bidi="ar-DZ"/>
                    </w:rPr>
                    <w:t>an energy</w:t>
                  </w:r>
                  <w:proofErr w:type="gramEnd"/>
                  <w:r w:rsidRPr="00CB2D1E">
                    <w:rPr>
                      <w:rFonts w:ascii="Baskerville Old Face" w:hAnsi="Baskerville Old Face"/>
                      <w:lang w:bidi="ar-DZ"/>
                    </w:rPr>
                    <w:t xml:space="preserve"> functional.</w:t>
                  </w:r>
                </w:p>
                <w:p w:rsidR="00925ADF" w:rsidRDefault="00925ADF" w:rsidP="002504DE">
                  <w:pPr>
                    <w:bidi w:val="0"/>
                    <w:jc w:val="left"/>
                    <w:rPr>
                      <w:rFonts w:ascii="Baskerville Old Face" w:hAnsi="Baskerville Old Face"/>
                      <w:lang w:bidi="ar-DZ"/>
                    </w:rPr>
                  </w:pPr>
                  <w:r w:rsidRPr="00EC6FDB">
                    <w:rPr>
                      <w:rFonts w:ascii="Baskerville Old Face" w:hAnsi="Baskerville Old Face"/>
                      <w:b/>
                      <w:bCs/>
                      <w:color w:val="C00000"/>
                      <w:sz w:val="28"/>
                      <w:szCs w:val="28"/>
                      <w:u w:val="single"/>
                      <w:lang w:bidi="ar-DZ"/>
                    </w:rPr>
                    <w:t>Keywords:</w:t>
                  </w:r>
                  <w:r w:rsidRPr="0062373F">
                    <w:rPr>
                      <w:rFonts w:ascii="Baskerville Old Face" w:hAnsi="Baskerville Old Face"/>
                      <w:lang w:bidi="ar-DZ"/>
                    </w:rPr>
                    <w:t xml:space="preserve"> </w:t>
                  </w:r>
                  <w:r w:rsidR="005B17A2">
                    <w:rPr>
                      <w:rFonts w:ascii="Baskerville Old Face" w:hAnsi="Baskerville Old Face"/>
                      <w:lang w:bidi="ar-DZ"/>
                    </w:rPr>
                    <w:t xml:space="preserve"> </w:t>
                  </w:r>
                  <w:r w:rsidRPr="009E4248">
                    <w:rPr>
                      <w:rFonts w:ascii="Baskerville Old Face" w:hAnsi="Baskerville Old Face"/>
                      <w:lang w:bidi="ar-DZ"/>
                    </w:rPr>
                    <w:t>problem</w:t>
                  </w:r>
                  <w:r>
                    <w:rPr>
                      <w:rFonts w:ascii="Baskerville Old Face" w:hAnsi="Baskerville Old Face"/>
                      <w:lang w:bidi="ar-DZ"/>
                    </w:rPr>
                    <w:t xml:space="preserve"> with second order limits</w:t>
                  </w:r>
                  <w:proofErr w:type="gramStart"/>
                  <w:r>
                    <w:rPr>
                      <w:rFonts w:ascii="Baskerville Old Face" w:hAnsi="Baskerville Old Face"/>
                      <w:lang w:bidi="ar-DZ"/>
                    </w:rPr>
                    <w:t xml:space="preserve">,  </w:t>
                  </w:r>
                  <w:proofErr w:type="spellStart"/>
                  <w:r>
                    <w:rPr>
                      <w:rFonts w:ascii="Baskerville Old Face" w:hAnsi="Baskerville Old Face"/>
                      <w:lang w:bidi="ar-DZ"/>
                    </w:rPr>
                    <w:t>variational</w:t>
                  </w:r>
                  <w:proofErr w:type="spellEnd"/>
                  <w:proofErr w:type="gramEnd"/>
                  <w:r>
                    <w:rPr>
                      <w:rFonts w:ascii="Baskerville Old Face" w:hAnsi="Baskerville Old Face"/>
                      <w:lang w:bidi="ar-DZ"/>
                    </w:rPr>
                    <w:t xml:space="preserve"> method,  </w:t>
                  </w:r>
                  <w:proofErr w:type="spellStart"/>
                  <w:r>
                    <w:rPr>
                      <w:rFonts w:ascii="Baskerville Old Face" w:hAnsi="Baskerville Old Face"/>
                      <w:lang w:bidi="ar-DZ"/>
                    </w:rPr>
                    <w:t>Ekeland’s</w:t>
                  </w:r>
                  <w:proofErr w:type="spellEnd"/>
                  <w:r>
                    <w:rPr>
                      <w:rFonts w:ascii="Baskerville Old Face" w:hAnsi="Baskerville Old Face"/>
                      <w:lang w:bidi="ar-DZ"/>
                    </w:rPr>
                    <w:t xml:space="preserve"> </w:t>
                  </w:r>
                  <w:proofErr w:type="spellStart"/>
                  <w:r>
                    <w:rPr>
                      <w:rFonts w:ascii="Baskerville Old Face" w:hAnsi="Baskerville Old Face"/>
                      <w:lang w:bidi="ar-DZ"/>
                    </w:rPr>
                    <w:t>variational</w:t>
                  </w:r>
                  <w:proofErr w:type="spellEnd"/>
                  <w:r>
                    <w:rPr>
                      <w:rFonts w:ascii="Baskerville Old Face" w:hAnsi="Baskerville Old Face"/>
                      <w:lang w:bidi="ar-DZ"/>
                    </w:rPr>
                    <w:t xml:space="preserve"> principle, critical point,</w:t>
                  </w:r>
                  <w:r w:rsidRPr="00B9122C">
                    <w:t xml:space="preserve"> </w:t>
                  </w:r>
                  <w:proofErr w:type="spellStart"/>
                  <w:r>
                    <w:rPr>
                      <w:rFonts w:ascii="Baskerville Old Face" w:hAnsi="Baskerville Old Face"/>
                      <w:lang w:bidi="ar-DZ"/>
                    </w:rPr>
                    <w:t>Banach's</w:t>
                  </w:r>
                  <w:proofErr w:type="spellEnd"/>
                  <w:r>
                    <w:rPr>
                      <w:rFonts w:ascii="Baskerville Old Face" w:hAnsi="Baskerville Old Face"/>
                      <w:lang w:bidi="ar-DZ"/>
                    </w:rPr>
                    <w:t xml:space="preserve"> theorem, </w:t>
                  </w:r>
                  <w:proofErr w:type="spellStart"/>
                  <w:r>
                    <w:rPr>
                      <w:rFonts w:ascii="Baskerville Old Face" w:hAnsi="Baskerville Old Face"/>
                      <w:lang w:bidi="ar-DZ"/>
                    </w:rPr>
                    <w:t>Caristi's</w:t>
                  </w:r>
                  <w:proofErr w:type="spellEnd"/>
                  <w:r>
                    <w:rPr>
                      <w:rFonts w:ascii="Baskerville Old Face" w:hAnsi="Baskerville Old Face"/>
                      <w:lang w:bidi="ar-DZ"/>
                    </w:rPr>
                    <w:t xml:space="preserve"> theorem, </w:t>
                  </w:r>
                  <w:proofErr w:type="spellStart"/>
                  <w:r>
                    <w:rPr>
                      <w:rFonts w:ascii="Baskerville Old Face" w:hAnsi="Baskerville Old Face"/>
                      <w:lang w:bidi="ar-DZ"/>
                    </w:rPr>
                    <w:t>t</w:t>
                  </w:r>
                  <w:r w:rsidRPr="00B9122C">
                    <w:rPr>
                      <w:rFonts w:ascii="Baskerville Old Face" w:hAnsi="Baskerville Old Face"/>
                      <w:lang w:bidi="ar-DZ"/>
                    </w:rPr>
                    <w:t>akahashi's</w:t>
                  </w:r>
                  <w:proofErr w:type="spellEnd"/>
                  <w:r w:rsidRPr="00B9122C">
                    <w:rPr>
                      <w:rFonts w:ascii="Baskerville Old Face" w:hAnsi="Baskerville Old Face"/>
                      <w:lang w:bidi="ar-DZ"/>
                    </w:rPr>
                    <w:t xml:space="preserve"> Theorem.</w:t>
                  </w:r>
                  <w:r>
                    <w:rPr>
                      <w:rFonts w:ascii="Baskerville Old Face" w:hAnsi="Baskerville Old Face"/>
                      <w:lang w:bidi="ar-DZ"/>
                    </w:rPr>
                    <w:t xml:space="preserve"> </w:t>
                  </w:r>
                </w:p>
                <w:p w:rsidR="00925ADF" w:rsidRPr="009E4248" w:rsidRDefault="00925ADF" w:rsidP="007E7192">
                  <w:pPr>
                    <w:bidi w:val="0"/>
                    <w:rPr>
                      <w:rFonts w:ascii="Baskerville Old Face" w:hAnsi="Baskerville Old Face"/>
                      <w:lang w:bidi="ar-DZ"/>
                    </w:rPr>
                  </w:pPr>
                </w:p>
                <w:p w:rsidR="00925ADF" w:rsidRPr="00114335" w:rsidRDefault="00925ADF" w:rsidP="003C2D6C">
                  <w:pPr>
                    <w:jc w:val="right"/>
                    <w:rPr>
                      <w:sz w:val="28"/>
                      <w:szCs w:val="28"/>
                      <w:rtl/>
                      <w:lang w:bidi="ar-DZ"/>
                    </w:rPr>
                  </w:pPr>
                </w:p>
              </w:txbxContent>
            </v:textbox>
          </v:rect>
        </w:pict>
      </w:r>
    </w:p>
    <w:sectPr w:rsidR="003C6195" w:rsidRPr="007746D3" w:rsidSect="001075EF">
      <w:pgSz w:w="11906" w:h="16838"/>
      <w:pgMar w:top="284" w:right="1418" w:bottom="1701" w:left="1418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abic Typesetting">
    <w:panose1 w:val="03020402040406030203"/>
    <w:charset w:val="00"/>
    <w:family w:val="script"/>
    <w:pitch w:val="variable"/>
    <w:sig w:usb0="A000206F" w:usb1="C0000000" w:usb2="00000008" w:usb3="00000000" w:csb0="000000D3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LMRoman12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hyphenationZone w:val="425"/>
  <w:characterSpacingControl w:val="doNotCompress"/>
  <w:compat/>
  <w:rsids>
    <w:rsidRoot w:val="007D3FD9"/>
    <w:rsid w:val="00003709"/>
    <w:rsid w:val="00047AA6"/>
    <w:rsid w:val="00065159"/>
    <w:rsid w:val="000744C6"/>
    <w:rsid w:val="00075AF9"/>
    <w:rsid w:val="000B3983"/>
    <w:rsid w:val="000B4757"/>
    <w:rsid w:val="000C30FF"/>
    <w:rsid w:val="000D00A1"/>
    <w:rsid w:val="000E525D"/>
    <w:rsid w:val="000F28FD"/>
    <w:rsid w:val="001010AB"/>
    <w:rsid w:val="001075EF"/>
    <w:rsid w:val="00114335"/>
    <w:rsid w:val="001158F0"/>
    <w:rsid w:val="00116E69"/>
    <w:rsid w:val="00122B95"/>
    <w:rsid w:val="00122C05"/>
    <w:rsid w:val="001263DE"/>
    <w:rsid w:val="00126FE4"/>
    <w:rsid w:val="0013164D"/>
    <w:rsid w:val="00143981"/>
    <w:rsid w:val="00154BE3"/>
    <w:rsid w:val="00163FD0"/>
    <w:rsid w:val="00172333"/>
    <w:rsid w:val="00174B3E"/>
    <w:rsid w:val="001821AD"/>
    <w:rsid w:val="00193EE7"/>
    <w:rsid w:val="00195790"/>
    <w:rsid w:val="001A285F"/>
    <w:rsid w:val="001A4BB5"/>
    <w:rsid w:val="001B01B4"/>
    <w:rsid w:val="001B4E1C"/>
    <w:rsid w:val="001B502B"/>
    <w:rsid w:val="001C24D6"/>
    <w:rsid w:val="001C479F"/>
    <w:rsid w:val="001E3ECE"/>
    <w:rsid w:val="001E4849"/>
    <w:rsid w:val="001F43E6"/>
    <w:rsid w:val="002024E3"/>
    <w:rsid w:val="002033B1"/>
    <w:rsid w:val="002039F4"/>
    <w:rsid w:val="00205D60"/>
    <w:rsid w:val="0021198A"/>
    <w:rsid w:val="00215355"/>
    <w:rsid w:val="00243B29"/>
    <w:rsid w:val="00246707"/>
    <w:rsid w:val="002504DE"/>
    <w:rsid w:val="00264378"/>
    <w:rsid w:val="002724ED"/>
    <w:rsid w:val="002849AF"/>
    <w:rsid w:val="0028759F"/>
    <w:rsid w:val="0029013F"/>
    <w:rsid w:val="00291CC4"/>
    <w:rsid w:val="002B37F0"/>
    <w:rsid w:val="002B382B"/>
    <w:rsid w:val="002C6140"/>
    <w:rsid w:val="002E0FB1"/>
    <w:rsid w:val="002E3A3C"/>
    <w:rsid w:val="002F3582"/>
    <w:rsid w:val="00304427"/>
    <w:rsid w:val="0032796A"/>
    <w:rsid w:val="00342410"/>
    <w:rsid w:val="00345BD0"/>
    <w:rsid w:val="003643A4"/>
    <w:rsid w:val="0037394D"/>
    <w:rsid w:val="0039356D"/>
    <w:rsid w:val="003946C9"/>
    <w:rsid w:val="003A4149"/>
    <w:rsid w:val="003A432F"/>
    <w:rsid w:val="003B476D"/>
    <w:rsid w:val="003B6A0E"/>
    <w:rsid w:val="003B77FA"/>
    <w:rsid w:val="003C2D6C"/>
    <w:rsid w:val="003C57E5"/>
    <w:rsid w:val="003C6195"/>
    <w:rsid w:val="003D28D0"/>
    <w:rsid w:val="004028F6"/>
    <w:rsid w:val="00422A8F"/>
    <w:rsid w:val="00440129"/>
    <w:rsid w:val="0044358D"/>
    <w:rsid w:val="00452012"/>
    <w:rsid w:val="00456D03"/>
    <w:rsid w:val="00462156"/>
    <w:rsid w:val="00491451"/>
    <w:rsid w:val="004B62CE"/>
    <w:rsid w:val="004C2B09"/>
    <w:rsid w:val="004C3C70"/>
    <w:rsid w:val="004C44EC"/>
    <w:rsid w:val="004D128A"/>
    <w:rsid w:val="004D1960"/>
    <w:rsid w:val="004D71A7"/>
    <w:rsid w:val="004F0D71"/>
    <w:rsid w:val="00545DA5"/>
    <w:rsid w:val="00556505"/>
    <w:rsid w:val="00583EFB"/>
    <w:rsid w:val="005A1B60"/>
    <w:rsid w:val="005A1CFC"/>
    <w:rsid w:val="005A5F07"/>
    <w:rsid w:val="005B17A2"/>
    <w:rsid w:val="005C075A"/>
    <w:rsid w:val="005D7674"/>
    <w:rsid w:val="005E7CFB"/>
    <w:rsid w:val="006128A4"/>
    <w:rsid w:val="00616D0F"/>
    <w:rsid w:val="00620E8D"/>
    <w:rsid w:val="0062373F"/>
    <w:rsid w:val="00623A99"/>
    <w:rsid w:val="00623D33"/>
    <w:rsid w:val="00626CE5"/>
    <w:rsid w:val="006B0201"/>
    <w:rsid w:val="006C0F3B"/>
    <w:rsid w:val="006C5803"/>
    <w:rsid w:val="006E28F6"/>
    <w:rsid w:val="00731B03"/>
    <w:rsid w:val="00732BEE"/>
    <w:rsid w:val="00735245"/>
    <w:rsid w:val="00767373"/>
    <w:rsid w:val="007746D3"/>
    <w:rsid w:val="007A2065"/>
    <w:rsid w:val="007A59EB"/>
    <w:rsid w:val="007A5E9E"/>
    <w:rsid w:val="007D3FD9"/>
    <w:rsid w:val="007E7192"/>
    <w:rsid w:val="00803282"/>
    <w:rsid w:val="0081355E"/>
    <w:rsid w:val="00826694"/>
    <w:rsid w:val="008333DE"/>
    <w:rsid w:val="008403D4"/>
    <w:rsid w:val="0084131A"/>
    <w:rsid w:val="00857A0F"/>
    <w:rsid w:val="008670BA"/>
    <w:rsid w:val="00874601"/>
    <w:rsid w:val="0089474A"/>
    <w:rsid w:val="00897C95"/>
    <w:rsid w:val="008C1A7B"/>
    <w:rsid w:val="008E4654"/>
    <w:rsid w:val="009028D8"/>
    <w:rsid w:val="00925ADF"/>
    <w:rsid w:val="009439FB"/>
    <w:rsid w:val="009507FC"/>
    <w:rsid w:val="0095542B"/>
    <w:rsid w:val="00965344"/>
    <w:rsid w:val="00972BB2"/>
    <w:rsid w:val="0097439F"/>
    <w:rsid w:val="009802CE"/>
    <w:rsid w:val="009841DD"/>
    <w:rsid w:val="009962F1"/>
    <w:rsid w:val="009A2D62"/>
    <w:rsid w:val="009C11DB"/>
    <w:rsid w:val="009C552B"/>
    <w:rsid w:val="009C5DD1"/>
    <w:rsid w:val="009E1037"/>
    <w:rsid w:val="009E4248"/>
    <w:rsid w:val="009E7911"/>
    <w:rsid w:val="009F6423"/>
    <w:rsid w:val="00A02DBD"/>
    <w:rsid w:val="00A11CBD"/>
    <w:rsid w:val="00A26E7C"/>
    <w:rsid w:val="00A32E23"/>
    <w:rsid w:val="00A42650"/>
    <w:rsid w:val="00A4349C"/>
    <w:rsid w:val="00A603AB"/>
    <w:rsid w:val="00A70ECD"/>
    <w:rsid w:val="00A71A56"/>
    <w:rsid w:val="00A84A4D"/>
    <w:rsid w:val="00AB0AD4"/>
    <w:rsid w:val="00AB0F17"/>
    <w:rsid w:val="00AF41F8"/>
    <w:rsid w:val="00B07455"/>
    <w:rsid w:val="00B41EC5"/>
    <w:rsid w:val="00B433C2"/>
    <w:rsid w:val="00B675B7"/>
    <w:rsid w:val="00B72F1D"/>
    <w:rsid w:val="00B749E8"/>
    <w:rsid w:val="00B9122C"/>
    <w:rsid w:val="00BB5768"/>
    <w:rsid w:val="00BB6AB6"/>
    <w:rsid w:val="00BD3E57"/>
    <w:rsid w:val="00BD5959"/>
    <w:rsid w:val="00BE5173"/>
    <w:rsid w:val="00C00826"/>
    <w:rsid w:val="00C11EC4"/>
    <w:rsid w:val="00C16A59"/>
    <w:rsid w:val="00C21131"/>
    <w:rsid w:val="00C60F90"/>
    <w:rsid w:val="00C65B67"/>
    <w:rsid w:val="00C95F65"/>
    <w:rsid w:val="00CA333B"/>
    <w:rsid w:val="00CA40E2"/>
    <w:rsid w:val="00CB119F"/>
    <w:rsid w:val="00CB12E3"/>
    <w:rsid w:val="00CB2D1E"/>
    <w:rsid w:val="00CC7CB1"/>
    <w:rsid w:val="00CF56BD"/>
    <w:rsid w:val="00D10297"/>
    <w:rsid w:val="00D1334C"/>
    <w:rsid w:val="00D13953"/>
    <w:rsid w:val="00D34955"/>
    <w:rsid w:val="00D70DD3"/>
    <w:rsid w:val="00D76405"/>
    <w:rsid w:val="00D93C78"/>
    <w:rsid w:val="00D97D23"/>
    <w:rsid w:val="00DD0D70"/>
    <w:rsid w:val="00DD6187"/>
    <w:rsid w:val="00E14B01"/>
    <w:rsid w:val="00E3301C"/>
    <w:rsid w:val="00E401DD"/>
    <w:rsid w:val="00E638C7"/>
    <w:rsid w:val="00E773C3"/>
    <w:rsid w:val="00EB09C8"/>
    <w:rsid w:val="00EB5B77"/>
    <w:rsid w:val="00EB7851"/>
    <w:rsid w:val="00EC6FDB"/>
    <w:rsid w:val="00EE1939"/>
    <w:rsid w:val="00EE2CBE"/>
    <w:rsid w:val="00EE4FEC"/>
    <w:rsid w:val="00EE7B0D"/>
    <w:rsid w:val="00EF541D"/>
    <w:rsid w:val="00F16B1E"/>
    <w:rsid w:val="00F24043"/>
    <w:rsid w:val="00F370BE"/>
    <w:rsid w:val="00F541F4"/>
    <w:rsid w:val="00F70885"/>
    <w:rsid w:val="00F73E20"/>
    <w:rsid w:val="00F8050E"/>
    <w:rsid w:val="00F81EAD"/>
    <w:rsid w:val="00FA7F85"/>
    <w:rsid w:val="00FB1D9B"/>
    <w:rsid w:val="00FB3A50"/>
    <w:rsid w:val="00FD7C63"/>
    <w:rsid w:val="00FE0B31"/>
    <w:rsid w:val="00FE2D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3FD9"/>
    <w:pPr>
      <w:bidi/>
    </w:pPr>
  </w:style>
  <w:style w:type="paragraph" w:styleId="Titre1">
    <w:name w:val="heading 1"/>
    <w:basedOn w:val="Normal"/>
    <w:next w:val="Normal"/>
    <w:link w:val="Titre1Car"/>
    <w:uiPriority w:val="9"/>
    <w:qFormat/>
    <w:rsid w:val="007D3FD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3C2D6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Rfrenceintense">
    <w:name w:val="Intense Reference"/>
    <w:basedOn w:val="Policepardfaut"/>
    <w:uiPriority w:val="32"/>
    <w:qFormat/>
    <w:rsid w:val="007D3FD9"/>
    <w:rPr>
      <w:b/>
      <w:bCs/>
      <w:smallCaps/>
      <w:color w:val="C0504D" w:themeColor="accent2"/>
      <w:spacing w:val="5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7D3F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D3FD9"/>
    <w:rPr>
      <w:rFonts w:ascii="Tahoma" w:hAnsi="Tahoma" w:cs="Tahoma"/>
      <w:sz w:val="16"/>
      <w:szCs w:val="16"/>
    </w:rPr>
  </w:style>
  <w:style w:type="character" w:customStyle="1" w:styleId="Titre1Car">
    <w:name w:val="Titre 1 Car"/>
    <w:basedOn w:val="Policepardfaut"/>
    <w:link w:val="Titre1"/>
    <w:uiPriority w:val="9"/>
    <w:rsid w:val="007D3F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re2Car">
    <w:name w:val="Titre 2 Car"/>
    <w:basedOn w:val="Policepardfaut"/>
    <w:link w:val="Titre2"/>
    <w:uiPriority w:val="9"/>
    <w:rsid w:val="003C2D6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Textedelespacerserv">
    <w:name w:val="Placeholder Text"/>
    <w:basedOn w:val="Policepardfaut"/>
    <w:uiPriority w:val="99"/>
    <w:semiHidden/>
    <w:rsid w:val="00491451"/>
    <w:rPr>
      <w:color w:val="808080"/>
    </w:rPr>
  </w:style>
  <w:style w:type="paragraph" w:styleId="Paragraphedeliste">
    <w:name w:val="List Paragraph"/>
    <w:basedOn w:val="Normal"/>
    <w:uiPriority w:val="34"/>
    <w:qFormat/>
    <w:rsid w:val="0055650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228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046585-624A-427D-BEF2-250DC04EBC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110</Words>
  <Characters>605</Characters>
  <Application>Microsoft Office Word</Application>
  <DocSecurity>0</DocSecurity>
  <Lines>5</Lines>
  <Paragraphs>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DJEM3I</dc:creator>
  <cp:lastModifiedBy>Copie Star</cp:lastModifiedBy>
  <cp:revision>25</cp:revision>
  <dcterms:created xsi:type="dcterms:W3CDTF">2019-06-10T16:36:00Z</dcterms:created>
  <dcterms:modified xsi:type="dcterms:W3CDTF">2019-06-17T13:34:00Z</dcterms:modified>
</cp:coreProperties>
</file>